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na Rua Três Corações, entre a Vila Militar e a Pousada Maracanã,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melhoria visa a segurança dos pedestres e a prevenção de acidentes, proporcionando melhor qualidade de vida e bem-estar à população desta localidade. Somos sabedores do risco iminente de acidentes que há neste local, uma vez que os pedestres caminham pelas ruas sem nenhum meio de segurança e proteção, sendo, portanto, fundamental a construção de tal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