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927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nivelamento das Ruas dos Cravos com a Rua Miosotis no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há um desnivelamento na rua que empoça as águas da chuva e as de uso continuo. Muitas vezes empoçam e entram nas residências, além de não haver o escoamento dessas águas no verão, que gera mau cheiro e pode virar um criadouro de mosquito da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