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Rua Targino Antônio Paschoal, no percurso do Pe. Mário até a paineira,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lixo fica espalhado pela rua, trazendo diversos transtornos aos moradores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