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que tem início  no viaduto do bairro do Algodão, seguindo até a ponte do Rio Itaim.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E4EA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completamente esburacada, necessitando com urgência de manutenção, tendo em vista que, por diversas vezes fizemos indicações, que foram reiteradas inúmeras vezes, mas não foram atendidas.</w:t>
      </w:r>
    </w:p>
    <w:p w:rsidR="00A8539E" w:rsidRPr="003907D5" w:rsidRDefault="00BC1DB3" w:rsidP="002E4EA5">
      <w:pPr>
        <w:pStyle w:val="Normal0"/>
        <w:ind w:right="-1" w:firstLine="212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tem grande fluxo de veículos, trata-se ainda de t</w:t>
      </w:r>
      <w:r w:rsidR="002E4EA5">
        <w:rPr>
          <w:rFonts w:ascii="Times New Roman" w:eastAsia="Times New Roman" w:hAnsi="Times New Roman" w:cs="Times New Roman"/>
          <w:szCs w:val="24"/>
        </w:rPr>
        <w:t xml:space="preserve">rajeto </w:t>
      </w:r>
      <w:r>
        <w:rPr>
          <w:rFonts w:ascii="Times New Roman" w:eastAsia="Times New Roman" w:hAnsi="Times New Roman" w:cs="Times New Roman"/>
          <w:szCs w:val="24"/>
        </w:rPr>
        <w:t>do transporte escolar e transporte público. Quase todos os dias ônibus da Viação Princesa do Sul quebram no meio do trajeto, por falta de manutenção nas estradas.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 w:rsidR="002E4EA5">
        <w:rPr>
          <w:rFonts w:ascii="Times New Roman" w:eastAsia="Times New Roman" w:hAnsi="Times New Roman" w:cs="Times New Roman"/>
          <w:szCs w:val="24"/>
        </w:rPr>
        <w:t xml:space="preserve"> </w:t>
      </w:r>
      <w:r w:rsidR="002E4EA5">
        <w:rPr>
          <w:rFonts w:ascii="Times New Roman" w:eastAsia="Times New Roman" w:hAnsi="Times New Roman" w:cs="Times New Roman"/>
          <w:szCs w:val="24"/>
        </w:rPr>
        <w:tab/>
      </w:r>
      <w:r w:rsidR="002E4EA5">
        <w:rPr>
          <w:rFonts w:ascii="Times New Roman" w:eastAsia="Times New Roman" w:hAnsi="Times New Roman" w:cs="Times New Roman"/>
          <w:szCs w:val="24"/>
        </w:rPr>
        <w:tab/>
      </w:r>
      <w:r w:rsidR="002E4EA5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O morro no bairro dos Ferreiras até a ponte do Rio Itaim está 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intransitável, </w:t>
      </w:r>
      <w:r w:rsidR="002E4EA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completamente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esburacado, causando enorme transtorno e prejuízo a todos que nec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essitam passar por esse caminho.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2E4EA5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pt;margin-top:6.5pt;width:222.7pt;height:82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E4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A1" w:rsidRDefault="005D13A1" w:rsidP="007F393F">
      <w:r>
        <w:separator/>
      </w:r>
    </w:p>
  </w:endnote>
  <w:endnote w:type="continuationSeparator" w:id="0">
    <w:p w:rsidR="005D13A1" w:rsidRDefault="005D13A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D13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D13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D13A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D13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A1" w:rsidRDefault="005D13A1" w:rsidP="007F393F">
      <w:r>
        <w:separator/>
      </w:r>
    </w:p>
  </w:footnote>
  <w:footnote w:type="continuationSeparator" w:id="0">
    <w:p w:rsidR="005D13A1" w:rsidRDefault="005D13A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D13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D13A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D13A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D13A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D13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EA5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3A1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F17532A-6866-4228-83AF-685C29FA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E715-F5AD-4889-AB4E-86C55848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2018-07-03T15:58:00Z</cp:lastPrinted>
  <dcterms:created xsi:type="dcterms:W3CDTF">2016-01-14T15:36:00Z</dcterms:created>
  <dcterms:modified xsi:type="dcterms:W3CDTF">2018-07-03T15:58:00Z</dcterms:modified>
</cp:coreProperties>
</file>