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toda a Avenida Vereador Antônio da Costa Rios, no bairro São Geraldo, por lâmpadas LED.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da população, a iluminação com lâmpadas LED melhorará a visibilidade dos motoristas na avenida, prevenindo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