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da Avenida do Contorno, no bairro Caiçara,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da pavimentação asfáltica da Avenida do Contorno tem causado dificuldades aos moradores do local, pois trata-se de uma rua com grande tráfego de veículos, de modo que o asfaltamento é um dos serviços mais cobrados pela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