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dos bairros Jardim América e Noronha, em especial na Avenida Dr. Arthur Ribeiro Guimarães.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a sinalização de trânsito defasada, gerando grandes riscos de acidentes envolvendo pessoas e veículos, bem como comprometendo a fluidez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