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848</w:t>
      </w:r>
      <w:r>
        <w:rPr>
          <w:b/>
          <w:color w:val="000000"/>
        </w:rPr>
        <w:t xml:space="preserve">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providências acerca de uma casa abandonada na Rua Maria Tereza Honório (antiga rua 03), no bairro Nossa Senhora de Guadalupe, próximo ao CAIC do São João.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Esta solicitação se faz necessária uma vez que moradores vêm cobrando uma resolução junto a este vereador, pois a casa encontra-se com acúmulo de lixo de todos os tipos e mato alto nos fundos, uma vez que na frente da mesma os próprios vizinhos fizeram a capina. No entanto, ainda permanece a proliferação de animais peçonhentos e pragas urbanas, causando riscos e transtornos aos moradores próximos ao local.</w:t>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t>(fotografias anexas)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26 de junho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26 de junho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