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785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sinalização de trânsito em toda a extensão do bairro Jardim Aeroporto, em especial na Rua Hélio Jacy Gouveia Shiefler.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a sinalização de trânsito defasada, gerando grandes riscos de acidentes envolvendo pessoas e veículos, bem como comprometendo a fluidez do trânsito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