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Marechal Deodoro, no perímetro entre a Rua Silvestre Ferraz e a Rua Nicolau Laraia,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 asfaltamento pelo intenso fluxo de carros que transitam pela via e para melhor comodidade dos que trafegam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