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8D" w:rsidRPr="00C23933" w:rsidRDefault="00C23933" w:rsidP="00C23933">
      <w:pPr>
        <w:jc w:val="center"/>
        <w:rPr>
          <w:rFonts w:ascii="Tahoma" w:hAnsi="Tahoma" w:cs="Tahoma"/>
          <w:sz w:val="20"/>
          <w:szCs w:val="20"/>
        </w:rPr>
      </w:pPr>
      <w:r w:rsidRPr="00C23933">
        <w:rPr>
          <w:rFonts w:ascii="Tahoma" w:hAnsi="Tahoma" w:cs="Tahoma"/>
          <w:sz w:val="20"/>
          <w:szCs w:val="20"/>
        </w:rPr>
        <w:t xml:space="preserve">Indicação – Vereador Odair </w:t>
      </w:r>
      <w:proofErr w:type="spellStart"/>
      <w:r w:rsidRPr="00C23933">
        <w:rPr>
          <w:rFonts w:ascii="Tahoma" w:hAnsi="Tahoma" w:cs="Tahoma"/>
          <w:sz w:val="20"/>
          <w:szCs w:val="20"/>
        </w:rPr>
        <w:t>Quincote</w:t>
      </w:r>
      <w:proofErr w:type="spellEnd"/>
      <w:r>
        <w:rPr>
          <w:rFonts w:ascii="Tahoma" w:hAnsi="Tahoma" w:cs="Tahoma"/>
          <w:sz w:val="20"/>
          <w:szCs w:val="20"/>
        </w:rPr>
        <w:t xml:space="preserve"> – 14/06/18</w:t>
      </w:r>
    </w:p>
    <w:p w:rsidR="00C23933" w:rsidRDefault="00C23933" w:rsidP="00C23933">
      <w:pPr>
        <w:jc w:val="center"/>
        <w:rPr>
          <w:rFonts w:ascii="Tahoma" w:hAnsi="Tahoma" w:cs="Tahoma"/>
          <w:sz w:val="20"/>
          <w:szCs w:val="20"/>
        </w:rPr>
      </w:pPr>
      <w:r w:rsidRPr="00C23933">
        <w:rPr>
          <w:rFonts w:ascii="Tahoma" w:hAnsi="Tahoma" w:cs="Tahoma"/>
          <w:sz w:val="20"/>
          <w:szCs w:val="20"/>
        </w:rPr>
        <w:t>P</w:t>
      </w:r>
      <w:r w:rsidRPr="00C23933">
        <w:rPr>
          <w:rFonts w:ascii="Tahoma" w:hAnsi="Tahoma" w:cs="Tahoma"/>
          <w:sz w:val="20"/>
          <w:szCs w:val="20"/>
        </w:rPr>
        <w:t>oda de árvore na Rua Tijuca em frente ao número 239 no centro.</w:t>
      </w:r>
    </w:p>
    <w:p w:rsidR="00C23933" w:rsidRDefault="00C23933" w:rsidP="00C23933">
      <w:pPr>
        <w:jc w:val="center"/>
        <w:rPr>
          <w:rFonts w:ascii="Tahoma" w:hAnsi="Tahoma" w:cs="Tahoma"/>
          <w:sz w:val="20"/>
          <w:szCs w:val="20"/>
        </w:rPr>
      </w:pPr>
    </w:p>
    <w:p w:rsidR="00C23933" w:rsidRPr="00C23933" w:rsidRDefault="00C23933" w:rsidP="00C2393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drawing>
          <wp:inline distT="0" distB="0" distL="0" distR="0">
            <wp:extent cx="5400040" cy="40525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vor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933" w:rsidRPr="00C23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3"/>
    <w:rsid w:val="0034093B"/>
    <w:rsid w:val="006004C7"/>
    <w:rsid w:val="007C028D"/>
    <w:rsid w:val="00C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9646-88C7-48F2-BDED-58E10E1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2018-06-14T17:50:00Z</dcterms:created>
  <dcterms:modified xsi:type="dcterms:W3CDTF">2018-06-14T17:58:00Z</dcterms:modified>
</cp:coreProperties>
</file>