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EB" w:rsidRPr="000501EB" w:rsidRDefault="000501EB" w:rsidP="000501EB">
      <w:pPr>
        <w:ind w:left="2835"/>
        <w:jc w:val="both"/>
        <w:rPr>
          <w:b/>
          <w:color w:val="000000"/>
        </w:rPr>
      </w:pPr>
      <w:r w:rsidRPr="000501EB">
        <w:rPr>
          <w:b/>
          <w:color w:val="000000"/>
        </w:rPr>
        <w:t xml:space="preserve">PORTARIA Nº </w:t>
      </w:r>
      <w:r w:rsidRPr="000501EB">
        <w:rPr>
          <w:b/>
          <w:color w:val="000000"/>
        </w:rPr>
        <w:t>82</w:t>
      </w:r>
      <w:r w:rsidRPr="000501EB">
        <w:rPr>
          <w:b/>
          <w:color w:val="000000"/>
        </w:rPr>
        <w:t>/2018</w:t>
      </w:r>
    </w:p>
    <w:p w:rsidR="000501EB" w:rsidRPr="000501EB" w:rsidRDefault="000501EB" w:rsidP="000501EB">
      <w:pPr>
        <w:spacing w:line="278" w:lineRule="auto"/>
        <w:ind w:left="2835"/>
        <w:jc w:val="both"/>
        <w:rPr>
          <w:rFonts w:ascii="Arial" w:hAnsi="Arial" w:cs="Arial"/>
          <w:b/>
          <w:color w:val="000000"/>
        </w:rPr>
      </w:pPr>
    </w:p>
    <w:p w:rsidR="000501EB" w:rsidRPr="000501EB" w:rsidRDefault="000501EB" w:rsidP="000501EB">
      <w:pPr>
        <w:spacing w:line="278" w:lineRule="auto"/>
        <w:ind w:left="2835"/>
        <w:jc w:val="both"/>
        <w:rPr>
          <w:rFonts w:ascii="Arial" w:hAnsi="Arial" w:cs="Arial"/>
          <w:b/>
          <w:color w:val="000000"/>
        </w:rPr>
      </w:pPr>
    </w:p>
    <w:p w:rsidR="000501EB" w:rsidRPr="000501EB" w:rsidRDefault="000501EB" w:rsidP="000501E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0501EB">
        <w:rPr>
          <w:rFonts w:ascii="Times New Roman" w:hAnsi="Times New Roman"/>
          <w:b/>
          <w:sz w:val="24"/>
          <w:szCs w:val="24"/>
        </w:rPr>
        <w:t xml:space="preserve">DESIGNA SERVIDORES PARA ATUAREM COMO FISCAL TITULAR E FISCAL SUBSTITUTO EM CONTRATO CELEBRADO PELA CÂMARA MUNICIPAL DE POUSO ALEGRE. </w:t>
      </w:r>
    </w:p>
    <w:p w:rsidR="000501EB" w:rsidRPr="000501EB" w:rsidRDefault="000501EB" w:rsidP="000501EB">
      <w:pPr>
        <w:pStyle w:val="TextosemFormatao"/>
        <w:ind w:left="2835" w:right="-1"/>
        <w:jc w:val="both"/>
        <w:rPr>
          <w:rFonts w:ascii="Times New Roman" w:hAnsi="Times New Roman"/>
          <w:sz w:val="24"/>
          <w:szCs w:val="24"/>
        </w:rPr>
      </w:pPr>
    </w:p>
    <w:p w:rsidR="000501EB" w:rsidRPr="000501EB" w:rsidRDefault="000501EB" w:rsidP="000501EB">
      <w:pPr>
        <w:pStyle w:val="TextosemFormatao"/>
        <w:ind w:left="2835" w:right="-1"/>
        <w:jc w:val="both"/>
        <w:rPr>
          <w:rFonts w:ascii="Times New Roman" w:hAnsi="Times New Roman"/>
          <w:sz w:val="24"/>
          <w:szCs w:val="24"/>
        </w:rPr>
      </w:pPr>
    </w:p>
    <w:p w:rsidR="000501EB" w:rsidRPr="000501EB" w:rsidRDefault="000501EB" w:rsidP="000501E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0501EB">
        <w:rPr>
          <w:rFonts w:ascii="Times New Roman" w:hAnsi="Times New Roman"/>
          <w:sz w:val="24"/>
          <w:szCs w:val="24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0501EB" w:rsidRDefault="000501EB" w:rsidP="000501EB">
      <w:pPr>
        <w:pStyle w:val="TextosemFormatao"/>
        <w:ind w:left="2835" w:right="1134"/>
        <w:jc w:val="both"/>
        <w:rPr>
          <w:rFonts w:ascii="Times New Roman" w:hAnsi="Times New Roman"/>
          <w:sz w:val="24"/>
          <w:szCs w:val="24"/>
        </w:rPr>
      </w:pPr>
    </w:p>
    <w:p w:rsidR="000501EB" w:rsidRPr="000501EB" w:rsidRDefault="000501EB" w:rsidP="000501EB">
      <w:pPr>
        <w:pStyle w:val="TextosemFormatao"/>
        <w:ind w:left="2835" w:right="1134"/>
        <w:jc w:val="both"/>
        <w:rPr>
          <w:rFonts w:ascii="Times New Roman" w:hAnsi="Times New Roman"/>
          <w:sz w:val="24"/>
          <w:szCs w:val="24"/>
        </w:rPr>
      </w:pPr>
    </w:p>
    <w:p w:rsidR="000501EB" w:rsidRPr="000501EB" w:rsidRDefault="000501EB" w:rsidP="000501EB">
      <w:pPr>
        <w:ind w:left="2835"/>
        <w:jc w:val="both"/>
        <w:rPr>
          <w:b/>
        </w:rPr>
      </w:pPr>
      <w:r w:rsidRPr="000501EB">
        <w:rPr>
          <w:b/>
        </w:rPr>
        <w:t>PORTARIA</w:t>
      </w:r>
    </w:p>
    <w:p w:rsidR="000501EB" w:rsidRDefault="000501EB" w:rsidP="000501EB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</w:rPr>
      </w:pPr>
    </w:p>
    <w:p w:rsidR="000501EB" w:rsidRPr="000501EB" w:rsidRDefault="000501EB" w:rsidP="000501EB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0501EB" w:rsidRPr="000501EB" w:rsidRDefault="000501EB" w:rsidP="000501E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0501EB">
        <w:rPr>
          <w:rFonts w:ascii="Times New Roman" w:hAnsi="Times New Roman"/>
          <w:b/>
          <w:sz w:val="24"/>
          <w:szCs w:val="24"/>
        </w:rPr>
        <w:t>Art. 1º</w:t>
      </w:r>
      <w:r w:rsidRPr="000501EB">
        <w:rPr>
          <w:rFonts w:ascii="Times New Roman" w:hAnsi="Times New Roman"/>
          <w:sz w:val="24"/>
          <w:szCs w:val="24"/>
        </w:rPr>
        <w:t xml:space="preserve"> Designa como fiscal titular e fiscal substituto, respectivamente, para acompanhar e fiscalizar o</w:t>
      </w:r>
      <w:r w:rsidRPr="000501EB">
        <w:rPr>
          <w:rFonts w:ascii="Times New Roman" w:hAnsi="Times New Roman"/>
          <w:sz w:val="24"/>
          <w:szCs w:val="24"/>
        </w:rPr>
        <w:t>s</w:t>
      </w:r>
      <w:r w:rsidRPr="000501EB">
        <w:rPr>
          <w:rFonts w:ascii="Times New Roman" w:hAnsi="Times New Roman"/>
          <w:sz w:val="24"/>
          <w:szCs w:val="24"/>
        </w:rPr>
        <w:t xml:space="preserve"> contrato</w:t>
      </w:r>
      <w:r w:rsidRPr="000501EB">
        <w:rPr>
          <w:rFonts w:ascii="Times New Roman" w:hAnsi="Times New Roman"/>
          <w:sz w:val="24"/>
          <w:szCs w:val="24"/>
        </w:rPr>
        <w:t>s</w:t>
      </w:r>
      <w:r w:rsidRPr="000501EB">
        <w:rPr>
          <w:rFonts w:ascii="Times New Roman" w:hAnsi="Times New Roman"/>
          <w:sz w:val="24"/>
          <w:szCs w:val="24"/>
        </w:rPr>
        <w:t xml:space="preserve"> </w:t>
      </w:r>
      <w:r w:rsidRPr="000501EB">
        <w:rPr>
          <w:rFonts w:ascii="Times New Roman" w:hAnsi="Times New Roman"/>
          <w:sz w:val="24"/>
          <w:szCs w:val="24"/>
        </w:rPr>
        <w:t>abaixo relacionados</w:t>
      </w:r>
      <w:r w:rsidRPr="000501EB">
        <w:rPr>
          <w:rFonts w:ascii="Times New Roman" w:hAnsi="Times New Roman"/>
          <w:sz w:val="24"/>
          <w:szCs w:val="24"/>
        </w:rPr>
        <w:t xml:space="preserve">, os servidores relacionados abaixo: </w:t>
      </w:r>
    </w:p>
    <w:p w:rsidR="000501EB" w:rsidRPr="000501EB" w:rsidRDefault="000501EB" w:rsidP="000501E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441"/>
      </w:tblGrid>
      <w:tr w:rsidR="000501EB" w:rsidRPr="000501EB" w:rsidTr="00D711CA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501EB" w:rsidRPr="000501EB" w:rsidTr="00D711CA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03</w:t>
            </w:r>
            <w:r w:rsidRPr="000501EB">
              <w:rPr>
                <w:rFonts w:ascii="Times New Roman" w:hAnsi="Times New Roman"/>
                <w:sz w:val="20"/>
                <w:szCs w:val="20"/>
              </w:rPr>
              <w:t>/2018</w:t>
            </w:r>
          </w:p>
        </w:tc>
        <w:tc>
          <w:tcPr>
            <w:tcW w:w="1984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fornecimento de camisetas em malha 100% Poliéster (malha fria) e </w:t>
            </w:r>
            <w:r w:rsidRPr="000501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malha Piquet (fina), 50% poliéster e 50% algodão, ambas</w:t>
            </w:r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com  impressão</w:t>
            </w:r>
            <w:proofErr w:type="gramEnd"/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em  </w:t>
            </w:r>
            <w:r w:rsidRPr="000501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silk</w:t>
            </w:r>
            <w:r w:rsidRPr="000501E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screen (impressão a tela)</w:t>
            </w:r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ou </w:t>
            </w:r>
            <w:proofErr w:type="spellStart"/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transfer</w:t>
            </w:r>
            <w:proofErr w:type="spellEnd"/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OBM</w:t>
            </w:r>
          </w:p>
        </w:tc>
        <w:tc>
          <w:tcPr>
            <w:tcW w:w="1843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Roberta </w:t>
            </w:r>
            <w:proofErr w:type="spellStart"/>
            <w:r w:rsidRPr="000501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Diógenis</w:t>
            </w:r>
            <w:proofErr w:type="spellEnd"/>
            <w:r w:rsidRPr="000501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01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Eirelli</w:t>
            </w:r>
            <w:proofErr w:type="spellEnd"/>
            <w:r w:rsidRPr="000501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ME</w:t>
            </w:r>
            <w:r w:rsidRPr="00050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27.363.322/0001-51</w:t>
            </w:r>
          </w:p>
        </w:tc>
        <w:tc>
          <w:tcPr>
            <w:tcW w:w="1276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06/06</w:t>
            </w:r>
            <w:r w:rsidRPr="000501EB">
              <w:rPr>
                <w:rFonts w:ascii="Times New Roman" w:hAnsi="Times New Roman"/>
                <w:sz w:val="20"/>
                <w:szCs w:val="20"/>
              </w:rPr>
              <w:t>/2018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01EB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05/06/2019</w:t>
            </w:r>
          </w:p>
        </w:tc>
        <w:tc>
          <w:tcPr>
            <w:tcW w:w="1441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1EB">
              <w:rPr>
                <w:rFonts w:ascii="Times New Roman" w:hAnsi="Times New Roman"/>
                <w:sz w:val="20"/>
                <w:szCs w:val="20"/>
              </w:rPr>
              <w:t>Geovan</w:t>
            </w:r>
            <w:proofErr w:type="spellEnd"/>
            <w:r w:rsidRPr="000501EB">
              <w:rPr>
                <w:rFonts w:ascii="Times New Roman" w:hAnsi="Times New Roman"/>
                <w:sz w:val="20"/>
                <w:szCs w:val="20"/>
              </w:rPr>
              <w:t xml:space="preserve"> Dantas Ferraz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Matrícula </w:t>
            </w:r>
            <w:r w:rsidRPr="000501EB"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441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Amauri Benedito de Oliveira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Matrícula </w:t>
            </w:r>
            <w:r w:rsidRPr="000501EB">
              <w:rPr>
                <w:rFonts w:ascii="Times New Roman" w:hAnsi="Times New Roman"/>
                <w:sz w:val="20"/>
                <w:szCs w:val="20"/>
              </w:rPr>
              <w:t>395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Almoxarifado</w:t>
            </w:r>
          </w:p>
        </w:tc>
      </w:tr>
      <w:tr w:rsidR="000501EB" w:rsidRPr="000501EB" w:rsidTr="00D711CA">
        <w:trPr>
          <w:trHeight w:val="1986"/>
          <w:jc w:val="center"/>
        </w:trPr>
        <w:tc>
          <w:tcPr>
            <w:tcW w:w="1413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04/2018</w:t>
            </w:r>
          </w:p>
        </w:tc>
        <w:tc>
          <w:tcPr>
            <w:tcW w:w="1984" w:type="dxa"/>
            <w:vAlign w:val="center"/>
          </w:tcPr>
          <w:p w:rsidR="000501EB" w:rsidRPr="000501EB" w:rsidRDefault="000501EB" w:rsidP="00D711CA">
            <w:pPr>
              <w:pStyle w:val="PargrafodaLista"/>
              <w:spacing w:after="0" w:line="240" w:lineRule="auto"/>
              <w:ind w:left="0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0501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Contratação de Microempresas – ME, Empresas de Pequeno Porte – EPP ou equiparadas </w:t>
            </w:r>
            <w:r w:rsidRPr="000501EB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para </w:t>
            </w:r>
            <w:r w:rsidRPr="000501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fornecimento de mochilas saco, material em algodão cru, medida: 0,44 </w:t>
            </w:r>
            <w:proofErr w:type="gramStart"/>
            <w:r w:rsidRPr="000501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x</w:t>
            </w:r>
            <w:proofErr w:type="gramEnd"/>
            <w:r w:rsidRPr="000501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0,34</w:t>
            </w:r>
          </w:p>
        </w:tc>
        <w:tc>
          <w:tcPr>
            <w:tcW w:w="1843" w:type="dxa"/>
            <w:vAlign w:val="center"/>
          </w:tcPr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Mx</w:t>
            </w:r>
            <w:proofErr w:type="spellEnd"/>
            <w:r w:rsidRPr="000501EB">
              <w:rPr>
                <w:rFonts w:ascii="Times New Roman" w:hAnsi="Times New Roman"/>
                <w:b/>
                <w:sz w:val="20"/>
                <w:szCs w:val="20"/>
              </w:rPr>
              <w:t xml:space="preserve"> Indústria e Comércio de Confecção </w:t>
            </w:r>
            <w:proofErr w:type="spellStart"/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Eireli</w:t>
            </w:r>
            <w:proofErr w:type="spellEnd"/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11.440.464/0001-35</w:t>
            </w:r>
          </w:p>
        </w:tc>
        <w:tc>
          <w:tcPr>
            <w:tcW w:w="1276" w:type="dxa"/>
            <w:vAlign w:val="center"/>
          </w:tcPr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06/06/2018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01EB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05/06/2019</w:t>
            </w:r>
          </w:p>
        </w:tc>
        <w:tc>
          <w:tcPr>
            <w:tcW w:w="1441" w:type="dxa"/>
            <w:vAlign w:val="center"/>
          </w:tcPr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1EB">
              <w:rPr>
                <w:rFonts w:ascii="Times New Roman" w:hAnsi="Times New Roman"/>
                <w:sz w:val="20"/>
                <w:szCs w:val="20"/>
              </w:rPr>
              <w:t>Geovan</w:t>
            </w:r>
            <w:proofErr w:type="spellEnd"/>
            <w:r w:rsidRPr="000501EB">
              <w:rPr>
                <w:rFonts w:ascii="Times New Roman" w:hAnsi="Times New Roman"/>
                <w:sz w:val="20"/>
                <w:szCs w:val="20"/>
              </w:rPr>
              <w:t xml:space="preserve"> Dantas Ferraz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Matrícula 318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441" w:type="dxa"/>
            <w:vAlign w:val="center"/>
          </w:tcPr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Amauri Benedito de Oliveira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Matrícula 395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501EB" w:rsidRPr="000501EB" w:rsidRDefault="000501EB" w:rsidP="000501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1EB">
              <w:rPr>
                <w:rFonts w:ascii="Times New Roman" w:hAnsi="Times New Roman"/>
                <w:sz w:val="20"/>
                <w:szCs w:val="20"/>
              </w:rPr>
              <w:t>Almoxarifado</w:t>
            </w:r>
          </w:p>
        </w:tc>
      </w:tr>
    </w:tbl>
    <w:p w:rsidR="000501EB" w:rsidRPr="000501EB" w:rsidRDefault="000501EB" w:rsidP="000501EB">
      <w:pPr>
        <w:jc w:val="both"/>
      </w:pPr>
      <w:r w:rsidRPr="000501EB">
        <w:t xml:space="preserve"> </w:t>
      </w:r>
      <w:r w:rsidRPr="000501EB">
        <w:tab/>
      </w:r>
      <w:r w:rsidRPr="000501EB">
        <w:tab/>
      </w:r>
      <w:r w:rsidRPr="000501EB">
        <w:tab/>
      </w:r>
      <w:r w:rsidRPr="000501EB">
        <w:tab/>
      </w:r>
    </w:p>
    <w:p w:rsidR="000501EB" w:rsidRPr="000501EB" w:rsidRDefault="000501EB" w:rsidP="000501EB">
      <w:pPr>
        <w:ind w:firstLine="2835"/>
        <w:jc w:val="both"/>
      </w:pPr>
      <w:r w:rsidRPr="000501EB">
        <w:rPr>
          <w:b/>
        </w:rPr>
        <w:lastRenderedPageBreak/>
        <w:t>Art. 2º</w:t>
      </w:r>
      <w:r w:rsidRPr="000501EB">
        <w:t xml:space="preserve"> Em caso de prorrogação do contrato fica mantida a designação constante do artigo 1º desta Portaria.</w:t>
      </w:r>
    </w:p>
    <w:p w:rsidR="000501EB" w:rsidRPr="000501EB" w:rsidRDefault="000501EB" w:rsidP="000501EB">
      <w:pPr>
        <w:ind w:firstLine="2835"/>
        <w:jc w:val="both"/>
      </w:pPr>
    </w:p>
    <w:p w:rsidR="000501EB" w:rsidRPr="000501EB" w:rsidRDefault="000501EB" w:rsidP="000501EB">
      <w:pPr>
        <w:ind w:right="-1" w:firstLine="2835"/>
        <w:jc w:val="both"/>
      </w:pPr>
      <w:r w:rsidRPr="000501EB">
        <w:rPr>
          <w:b/>
        </w:rPr>
        <w:t>Art. 3º</w:t>
      </w:r>
      <w:r w:rsidRPr="000501EB">
        <w:t xml:space="preserve"> Revogadas as disposições em con</w:t>
      </w:r>
      <w:r w:rsidRPr="000501EB">
        <w:softHyphen/>
        <w:t>trário, a presente Portaria entra em vigor na data sua publicação.</w:t>
      </w:r>
    </w:p>
    <w:p w:rsidR="000501EB" w:rsidRPr="000501EB" w:rsidRDefault="000501EB" w:rsidP="000501EB">
      <w:pPr>
        <w:ind w:right="-1" w:firstLine="2835"/>
        <w:jc w:val="both"/>
      </w:pPr>
    </w:p>
    <w:p w:rsidR="000501EB" w:rsidRPr="000501EB" w:rsidRDefault="000501EB" w:rsidP="000501EB">
      <w:pPr>
        <w:ind w:left="708" w:firstLine="708"/>
        <w:jc w:val="both"/>
        <w:rPr>
          <w:color w:val="000000"/>
        </w:rPr>
      </w:pPr>
      <w:r w:rsidRPr="000501EB">
        <w:rPr>
          <w:color w:val="000000"/>
        </w:rPr>
        <w:t xml:space="preserve">CÂMARA MUNICIPAL DE POUSO ALEGRE, </w:t>
      </w:r>
      <w:r w:rsidRPr="000501EB">
        <w:rPr>
          <w:color w:val="000000"/>
        </w:rPr>
        <w:t xml:space="preserve">15 de </w:t>
      </w:r>
      <w:proofErr w:type="gramStart"/>
      <w:r w:rsidRPr="000501EB">
        <w:rPr>
          <w:color w:val="000000"/>
        </w:rPr>
        <w:t>Junho</w:t>
      </w:r>
      <w:proofErr w:type="gramEnd"/>
      <w:r w:rsidRPr="000501EB">
        <w:rPr>
          <w:color w:val="000000"/>
        </w:rPr>
        <w:t xml:space="preserve"> de 2018.</w:t>
      </w:r>
    </w:p>
    <w:p w:rsidR="000501EB" w:rsidRPr="000501EB" w:rsidRDefault="000501EB" w:rsidP="000501EB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0501EB" w:rsidRPr="000501EB" w:rsidRDefault="000501EB" w:rsidP="000501EB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0501EB" w:rsidRPr="000501EB" w:rsidRDefault="000501EB" w:rsidP="000501EB">
      <w:pPr>
        <w:jc w:val="center"/>
      </w:pPr>
      <w:r w:rsidRPr="000501EB">
        <w:t>LEANDRO DE MORAIS PEREIRA</w:t>
      </w:r>
    </w:p>
    <w:p w:rsidR="000501EB" w:rsidRPr="000501EB" w:rsidRDefault="000501EB" w:rsidP="000501EB">
      <w:pPr>
        <w:jc w:val="center"/>
      </w:pPr>
      <w:r w:rsidRPr="000501EB">
        <w:t>Presidente da Mesa</w:t>
      </w:r>
    </w:p>
    <w:p w:rsidR="00D45327" w:rsidRPr="000501EB" w:rsidRDefault="00D45327"/>
    <w:sectPr w:rsidR="00D45327" w:rsidRPr="000501EB" w:rsidSect="00FB2C67">
      <w:headerReference w:type="default" r:id="rId4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E" w:rsidRDefault="000501E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057587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BFAED" wp14:editId="65364AAF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CCE" w:rsidRPr="00794FBF" w:rsidRDefault="000501EB" w:rsidP="00E84CC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84CCE" w:rsidRPr="00794FBF" w:rsidRDefault="000501EB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84CCE" w:rsidRPr="00794FBF" w:rsidRDefault="000501EB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84CCE" w:rsidRPr="00794FBF" w:rsidRDefault="000501EB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84CCE" w:rsidRPr="00567341" w:rsidRDefault="000501EB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BFA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E84CCE" w:rsidRPr="00794FBF" w:rsidRDefault="000501EB" w:rsidP="00E84CC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84CCE" w:rsidRPr="00794FBF" w:rsidRDefault="000501EB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84CCE" w:rsidRPr="00794FBF" w:rsidRDefault="000501EB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84CCE" w:rsidRPr="00794FBF" w:rsidRDefault="000501EB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84CCE" w:rsidRPr="00567341" w:rsidRDefault="000501EB" w:rsidP="00E84CC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EB"/>
    <w:rsid w:val="000501EB"/>
    <w:rsid w:val="00D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0B61BF-4F4B-42A7-920B-DD9E389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01E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501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01E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01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0501E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501E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0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5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1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0501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1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2018-06-15T16:51:00Z</cp:lastPrinted>
  <dcterms:created xsi:type="dcterms:W3CDTF">2018-06-15T16:43:00Z</dcterms:created>
  <dcterms:modified xsi:type="dcterms:W3CDTF">2018-06-15T16:51:00Z</dcterms:modified>
</cp:coreProperties>
</file>