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F0" w:rsidRPr="004B0CF0" w:rsidRDefault="004B0CF0" w:rsidP="004B0CF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B0CF0">
        <w:rPr>
          <w:rFonts w:ascii="Times New Roman" w:hAnsi="Times New Roman"/>
          <w:b/>
          <w:sz w:val="24"/>
          <w:szCs w:val="24"/>
        </w:rPr>
        <w:t>PROJETO DE LEI Nº 940 / 2018</w:t>
      </w:r>
    </w:p>
    <w:p w:rsidR="004B0CF0" w:rsidRPr="004B0CF0" w:rsidRDefault="004B0CF0" w:rsidP="004B0CF0">
      <w:pPr>
        <w:pStyle w:val="SemEspaamento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bookmarkStart w:id="0" w:name="_GoBack"/>
      <w:bookmarkEnd w:id="0"/>
    </w:p>
    <w:p w:rsidR="004B0CF0" w:rsidRDefault="004B0CF0" w:rsidP="004B0CF0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4B0CF0" w:rsidRPr="004B0CF0" w:rsidRDefault="004B0CF0" w:rsidP="004B0CF0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4B0CF0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4.320/64, NO VALOR DE R$185.795,04.</w:t>
      </w:r>
    </w:p>
    <w:p w:rsidR="004B0CF0" w:rsidRPr="004B0CF0" w:rsidRDefault="004B0CF0" w:rsidP="004B0CF0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4B0CF0" w:rsidRPr="004B0CF0" w:rsidRDefault="004B0CF0" w:rsidP="004B0CF0">
      <w:pPr>
        <w:pStyle w:val="SemEspaamento"/>
        <w:ind w:left="5103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  <w:r w:rsidRPr="004B0CF0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4B0CF0" w:rsidRDefault="004B0CF0" w:rsidP="004B0CF0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4B0CF0" w:rsidRDefault="004B0CF0" w:rsidP="004B0CF0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4B0CF0" w:rsidRPr="004B0CF0" w:rsidRDefault="004B0CF0" w:rsidP="004B0CF0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4B0CF0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4B0CF0" w:rsidRDefault="004B0CF0" w:rsidP="004B0CF0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4B0CF0" w:rsidRDefault="004B0CF0" w:rsidP="004B0CF0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4B0CF0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4B0CF0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R$185.795,04 (cento e oitenta e cinco mil, setecentos e noventa e cinco reais e quatro centavos), para criação de dotação orçamentária na LOA/2018, com recursos oriundos  do Ministério da Educação,  para custear o Programa de Manutenção da Educação Infantil – Novas Turmas.</w:t>
      </w:r>
    </w:p>
    <w:p w:rsidR="004B0CF0" w:rsidRPr="004B0CF0" w:rsidRDefault="004B0CF0" w:rsidP="004B0CF0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4B0CF0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77"/>
        <w:gridCol w:w="1107"/>
        <w:gridCol w:w="5317"/>
        <w:gridCol w:w="1127"/>
      </w:tblGrid>
      <w:tr w:rsidR="004B0CF0" w:rsidRPr="00BB234F" w:rsidTr="004B0CF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4B0CF0" w:rsidRPr="00BB234F" w:rsidTr="004B0CF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CF0" w:rsidRPr="00BB234F" w:rsidTr="004B0CF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Secretaria de Educação e Cultura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CF0" w:rsidRPr="00BB234F" w:rsidTr="004B0CF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CF0" w:rsidRPr="00BB234F" w:rsidTr="004B0CF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Educação Infantil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CF0" w:rsidRPr="00BB234F" w:rsidTr="004B0CF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Educação no Crescimento Humanitário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CF0" w:rsidRPr="00BB234F" w:rsidTr="004B0CF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2578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MANUTENÇÃO DA EDUCAÇÃO INFANTIL - NOVAS TURMAS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4B0CF0" w:rsidRPr="00BB234F" w:rsidTr="004B0CF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319011.00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1.000,00</w:t>
            </w:r>
          </w:p>
        </w:tc>
      </w:tr>
      <w:tr w:rsidR="004B0CF0" w:rsidRPr="00BB234F" w:rsidTr="004B0CF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319004.00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Contratação por Tempo Determinado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1.000,00</w:t>
            </w:r>
          </w:p>
        </w:tc>
      </w:tr>
      <w:tr w:rsidR="004B0CF0" w:rsidRPr="00BB234F" w:rsidTr="004B0CF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319013.00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Obrigações Patronais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1.000,00</w:t>
            </w:r>
          </w:p>
        </w:tc>
      </w:tr>
      <w:tr w:rsidR="004B0CF0" w:rsidRPr="00BB234F" w:rsidTr="004B0CF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319113.00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Obrigações Patronais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1.000,00</w:t>
            </w:r>
          </w:p>
        </w:tc>
      </w:tr>
      <w:tr w:rsidR="004B0CF0" w:rsidRPr="00BB234F" w:rsidTr="004B0CF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339030.00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150.000,00</w:t>
            </w:r>
          </w:p>
        </w:tc>
      </w:tr>
      <w:tr w:rsidR="004B0CF0" w:rsidRPr="00BB234F" w:rsidTr="004B0CF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339036.00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Outros Serviços de Terceiros – Pessoa Física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1.000,00</w:t>
            </w:r>
          </w:p>
        </w:tc>
      </w:tr>
      <w:tr w:rsidR="004B0CF0" w:rsidRPr="00BB234F" w:rsidTr="004B0CF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339039.00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B234F">
              <w:rPr>
                <w:rFonts w:ascii="Arial" w:hAnsi="Arial" w:cs="Arial"/>
                <w:b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30.000,00</w:t>
            </w:r>
          </w:p>
        </w:tc>
      </w:tr>
      <w:tr w:rsidR="004B0CF0" w:rsidRPr="00BB234F" w:rsidTr="004B0CF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339049.00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Auxílio Transporte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795,04</w:t>
            </w:r>
          </w:p>
        </w:tc>
      </w:tr>
      <w:tr w:rsidR="004B0CF0" w:rsidRPr="00BB234F" w:rsidTr="004B0CF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234F">
              <w:rPr>
                <w:rFonts w:ascii="Arial" w:hAnsi="Arial" w:cs="Arial"/>
                <w:b/>
                <w:sz w:val="18"/>
                <w:szCs w:val="18"/>
              </w:rPr>
              <w:t>185.795,04</w:t>
            </w:r>
          </w:p>
        </w:tc>
      </w:tr>
      <w:tr w:rsidR="004B0CF0" w:rsidRPr="00BB234F" w:rsidTr="004B0CF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34F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34F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34F">
              <w:rPr>
                <w:rFonts w:ascii="Arial" w:hAnsi="Arial" w:cs="Arial"/>
                <w:color w:val="000000"/>
                <w:sz w:val="18"/>
                <w:szCs w:val="18"/>
              </w:rPr>
              <w:t>OUTRAS TRANSFERÊNCIAS DE RECURSOS DO FNDE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4B0C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B0CF0" w:rsidRPr="00BB234F" w:rsidRDefault="004B0CF0" w:rsidP="004B0CF0">
      <w:pPr>
        <w:spacing w:after="0"/>
        <w:ind w:firstLine="3118"/>
        <w:jc w:val="both"/>
        <w:rPr>
          <w:rFonts w:ascii="Arial" w:hAnsi="Arial" w:cs="Arial"/>
          <w:sz w:val="18"/>
          <w:szCs w:val="18"/>
        </w:rPr>
      </w:pPr>
    </w:p>
    <w:p w:rsidR="004B0CF0" w:rsidRPr="004B0CF0" w:rsidRDefault="004B0CF0" w:rsidP="004B0CF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0CF0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CF0">
        <w:rPr>
          <w:rFonts w:ascii="Times New Roman" w:hAnsi="Times New Roman"/>
          <w:sz w:val="24"/>
          <w:szCs w:val="24"/>
        </w:rPr>
        <w:t>Para ocorrer o crédito indicado no artigo anterior</w:t>
      </w:r>
      <w:proofErr w:type="gramStart"/>
      <w:r w:rsidRPr="004B0CF0">
        <w:rPr>
          <w:rFonts w:ascii="Times New Roman" w:hAnsi="Times New Roman"/>
          <w:sz w:val="24"/>
          <w:szCs w:val="24"/>
        </w:rPr>
        <w:t>, será</w:t>
      </w:r>
      <w:proofErr w:type="gramEnd"/>
      <w:r w:rsidRPr="004B0CF0">
        <w:rPr>
          <w:rFonts w:ascii="Times New Roman" w:hAnsi="Times New Roman"/>
          <w:sz w:val="24"/>
          <w:szCs w:val="24"/>
        </w:rPr>
        <w:t xml:space="preserve"> utilizado como recurso o superávit financeiro apurado no exercício de 2017, na fonte de recurso 146 – Outras Transferências de Recursos do FNDE.</w:t>
      </w:r>
    </w:p>
    <w:p w:rsidR="004B0CF0" w:rsidRPr="004B0CF0" w:rsidRDefault="004B0CF0" w:rsidP="004B0C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0CF0">
        <w:rPr>
          <w:rFonts w:ascii="Times New Roman" w:hAnsi="Times New Roman"/>
          <w:b/>
          <w:sz w:val="24"/>
          <w:szCs w:val="24"/>
        </w:rPr>
        <w:lastRenderedPageBreak/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CF0">
        <w:rPr>
          <w:rFonts w:ascii="Times New Roman" w:hAnsi="Times New Roman"/>
          <w:sz w:val="24"/>
          <w:szCs w:val="24"/>
        </w:rPr>
        <w:t>O referido Projeto passa a fazer parte do PPA 2018-2021, do anexo de Metas e Prioridades da LDO/2018 e da LOA/2018.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5"/>
        <w:gridCol w:w="1598"/>
        <w:gridCol w:w="1976"/>
        <w:gridCol w:w="1539"/>
        <w:gridCol w:w="459"/>
        <w:gridCol w:w="2517"/>
      </w:tblGrid>
      <w:tr w:rsidR="004B0CF0" w:rsidRPr="00BB234F" w:rsidTr="00706A4F">
        <w:trPr>
          <w:trHeight w:val="510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Características da ação: FINALISTICA</w:t>
            </w:r>
          </w:p>
        </w:tc>
      </w:tr>
      <w:tr w:rsidR="004B0CF0" w:rsidRPr="00BB234F" w:rsidTr="00706A4F">
        <w:trPr>
          <w:trHeight w:val="51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B234F">
              <w:rPr>
                <w:rFonts w:ascii="Arial" w:hAnsi="Arial" w:cs="Arial"/>
                <w:sz w:val="18"/>
                <w:szCs w:val="18"/>
              </w:rPr>
              <w:t>Cód</w:t>
            </w:r>
            <w:proofErr w:type="spellEnd"/>
            <w:r w:rsidRPr="00BB234F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gramStart"/>
            <w:r w:rsidRPr="00BB234F">
              <w:rPr>
                <w:rFonts w:ascii="Arial" w:hAnsi="Arial" w:cs="Arial"/>
                <w:sz w:val="18"/>
                <w:szCs w:val="18"/>
              </w:rPr>
              <w:t>2578 - MANUTENÇÃO</w:t>
            </w:r>
            <w:proofErr w:type="gramEnd"/>
            <w:r w:rsidRPr="00BB234F">
              <w:rPr>
                <w:rFonts w:ascii="Arial" w:hAnsi="Arial" w:cs="Arial"/>
                <w:sz w:val="18"/>
                <w:szCs w:val="18"/>
              </w:rPr>
              <w:t xml:space="preserve"> DA EDUCAÇÃO INFANTIL - NOVAS TURMAS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CF0" w:rsidRPr="00BB234F" w:rsidRDefault="004B0CF0" w:rsidP="00706A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CF0" w:rsidRPr="00BB234F" w:rsidTr="00706A4F">
        <w:trPr>
          <w:trHeight w:val="510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B234F">
              <w:rPr>
                <w:rFonts w:ascii="Arial" w:hAnsi="Arial" w:cs="Arial"/>
                <w:sz w:val="18"/>
                <w:szCs w:val="18"/>
              </w:rPr>
              <w:t xml:space="preserve">[    </w:t>
            </w:r>
            <w:proofErr w:type="gramEnd"/>
            <w:r w:rsidRPr="00BB234F">
              <w:rPr>
                <w:rFonts w:ascii="Arial" w:hAnsi="Arial" w:cs="Arial"/>
                <w:sz w:val="18"/>
                <w:szCs w:val="18"/>
              </w:rPr>
              <w:t>] Projeto</w:t>
            </w:r>
          </w:p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B234F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End"/>
            <w:r w:rsidRPr="00BB234F">
              <w:rPr>
                <w:rFonts w:ascii="Arial" w:hAnsi="Arial" w:cs="Arial"/>
                <w:sz w:val="18"/>
                <w:szCs w:val="18"/>
              </w:rPr>
              <w:t>X ] Atividade</w:t>
            </w:r>
          </w:p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B234F">
              <w:rPr>
                <w:rFonts w:ascii="Arial" w:hAnsi="Arial" w:cs="Arial"/>
                <w:sz w:val="18"/>
                <w:szCs w:val="18"/>
              </w:rPr>
              <w:t xml:space="preserve">[    </w:t>
            </w:r>
            <w:proofErr w:type="gramEnd"/>
            <w:r w:rsidRPr="00BB234F">
              <w:rPr>
                <w:rFonts w:ascii="Arial" w:hAnsi="Arial" w:cs="Arial"/>
                <w:sz w:val="18"/>
                <w:szCs w:val="18"/>
              </w:rPr>
              <w:t>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[x</w:t>
            </w:r>
            <w:proofErr w:type="gramStart"/>
            <w:r w:rsidRPr="00BB234F">
              <w:rPr>
                <w:rFonts w:ascii="Arial" w:hAnsi="Arial" w:cs="Arial"/>
                <w:sz w:val="18"/>
                <w:szCs w:val="18"/>
              </w:rPr>
              <w:t xml:space="preserve"> ]</w:t>
            </w:r>
            <w:proofErr w:type="gramEnd"/>
            <w:r w:rsidRPr="00BB234F">
              <w:rPr>
                <w:rFonts w:ascii="Arial" w:hAnsi="Arial" w:cs="Arial"/>
                <w:sz w:val="18"/>
                <w:szCs w:val="18"/>
              </w:rPr>
              <w:t xml:space="preserve"> Nova</w:t>
            </w:r>
          </w:p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B234F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End"/>
            <w:r w:rsidRPr="00BB234F">
              <w:rPr>
                <w:rFonts w:ascii="Arial" w:hAnsi="Arial" w:cs="Arial"/>
                <w:sz w:val="18"/>
                <w:szCs w:val="18"/>
              </w:rPr>
              <w:t>] Em andamento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B234F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End"/>
            <w:r w:rsidRPr="00BB234F">
              <w:rPr>
                <w:rFonts w:ascii="Arial" w:hAnsi="Arial" w:cs="Arial"/>
                <w:sz w:val="18"/>
                <w:szCs w:val="18"/>
              </w:rPr>
              <w:t>] Contínua</w:t>
            </w:r>
          </w:p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[X] Temporária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Início previsto: </w:t>
            </w:r>
            <w:r w:rsidRPr="00BB234F">
              <w:rPr>
                <w:rFonts w:ascii="Arial" w:hAnsi="Arial" w:cs="Arial"/>
                <w:sz w:val="18"/>
                <w:szCs w:val="18"/>
              </w:rPr>
              <w:t>30/05/2018</w:t>
            </w:r>
          </w:p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Término previsto: 31/12/2018</w:t>
            </w:r>
          </w:p>
        </w:tc>
      </w:tr>
      <w:tr w:rsidR="004B0CF0" w:rsidRPr="00BB234F" w:rsidTr="00706A4F">
        <w:trPr>
          <w:trHeight w:val="510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4B0CF0" w:rsidRPr="00BB234F" w:rsidTr="00706A4F">
        <w:trPr>
          <w:trHeight w:val="51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B234F">
              <w:rPr>
                <w:rFonts w:ascii="Arial" w:hAnsi="Arial" w:cs="Arial"/>
                <w:sz w:val="18"/>
                <w:szCs w:val="18"/>
              </w:rPr>
              <w:t>p/</w:t>
            </w:r>
            <w:proofErr w:type="gramEnd"/>
            <w:r w:rsidRPr="00BB234F"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B234F">
              <w:rPr>
                <w:rFonts w:ascii="Arial" w:hAnsi="Arial" w:cs="Arial"/>
                <w:sz w:val="18"/>
                <w:szCs w:val="18"/>
              </w:rPr>
              <w:t>p/</w:t>
            </w:r>
            <w:proofErr w:type="gramEnd"/>
            <w:r w:rsidRPr="00BB234F">
              <w:rPr>
                <w:rFonts w:ascii="Arial" w:hAnsi="Arial" w:cs="Arial"/>
                <w:sz w:val="18"/>
                <w:szCs w:val="18"/>
              </w:rPr>
              <w:t xml:space="preserve"> 2019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B234F">
              <w:rPr>
                <w:rFonts w:ascii="Arial" w:hAnsi="Arial" w:cs="Arial"/>
                <w:sz w:val="18"/>
                <w:szCs w:val="18"/>
              </w:rPr>
              <w:t>p/</w:t>
            </w:r>
            <w:proofErr w:type="gramEnd"/>
            <w:r w:rsidRPr="00BB234F">
              <w:rPr>
                <w:rFonts w:ascii="Arial" w:hAnsi="Arial" w:cs="Arial"/>
                <w:sz w:val="18"/>
                <w:szCs w:val="18"/>
              </w:rPr>
              <w:t xml:space="preserve"> 2020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B234F">
              <w:rPr>
                <w:rFonts w:ascii="Arial" w:hAnsi="Arial" w:cs="Arial"/>
                <w:sz w:val="18"/>
                <w:szCs w:val="18"/>
              </w:rPr>
              <w:t>p/</w:t>
            </w:r>
            <w:proofErr w:type="gramEnd"/>
            <w:r w:rsidRPr="00BB234F">
              <w:rPr>
                <w:rFonts w:ascii="Arial" w:hAnsi="Arial" w:cs="Arial"/>
                <w:sz w:val="18"/>
                <w:szCs w:val="18"/>
              </w:rPr>
              <w:t xml:space="preserve"> 2021</w:t>
            </w:r>
          </w:p>
        </w:tc>
      </w:tr>
      <w:tr w:rsidR="004B0CF0" w:rsidRPr="00BB234F" w:rsidTr="00706A4F">
        <w:trPr>
          <w:trHeight w:val="51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R$185.795,04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CF0" w:rsidRPr="00BB234F" w:rsidRDefault="004B0CF0" w:rsidP="00706A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B234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4B0CF0" w:rsidRPr="004B0CF0" w:rsidRDefault="004B0CF0" w:rsidP="004B0C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B0CF0" w:rsidRPr="004B0CF0" w:rsidRDefault="004B0CF0" w:rsidP="004B0C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CF0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CF0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4B0CF0" w:rsidRDefault="004B0CF0" w:rsidP="004B0C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B0CF0" w:rsidRPr="004B0CF0" w:rsidRDefault="004B0CF0" w:rsidP="004B0C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CF0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CF0">
        <w:rPr>
          <w:rFonts w:ascii="Times New Roman" w:hAnsi="Times New Roman"/>
          <w:sz w:val="24"/>
          <w:szCs w:val="24"/>
        </w:rPr>
        <w:t>Revogam-se as disposições em contrário.</w:t>
      </w:r>
    </w:p>
    <w:p w:rsidR="004B0CF0" w:rsidRDefault="004B0CF0" w:rsidP="004B0C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B0CF0" w:rsidRDefault="004B0CF0" w:rsidP="004B0CF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4B0CF0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12</w:t>
      </w:r>
      <w:r w:rsidRPr="004B0CF0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junho</w:t>
      </w:r>
      <w:r w:rsidRPr="004B0CF0">
        <w:rPr>
          <w:rFonts w:ascii="Times New Roman" w:hAnsi="Times New Roman"/>
          <w:sz w:val="24"/>
          <w:szCs w:val="24"/>
        </w:rPr>
        <w:t xml:space="preserve"> de 2018.</w:t>
      </w:r>
    </w:p>
    <w:p w:rsidR="004B0CF0" w:rsidRDefault="004B0CF0" w:rsidP="004B0CF0">
      <w:pPr>
        <w:pStyle w:val="SemEspaamento"/>
        <w:rPr>
          <w:rFonts w:ascii="Times New Roman" w:hAnsi="Times New Roman"/>
          <w:sz w:val="24"/>
          <w:szCs w:val="24"/>
        </w:rPr>
      </w:pPr>
    </w:p>
    <w:p w:rsidR="004B0CF0" w:rsidRDefault="004B0CF0" w:rsidP="004B0CF0">
      <w:pPr>
        <w:pStyle w:val="SemEspaamento"/>
        <w:rPr>
          <w:rFonts w:ascii="Times New Roman" w:hAnsi="Times New Roman"/>
          <w:sz w:val="24"/>
          <w:szCs w:val="24"/>
        </w:rPr>
      </w:pPr>
    </w:p>
    <w:p w:rsidR="004B0CF0" w:rsidRDefault="004B0CF0" w:rsidP="004B0CF0">
      <w:pPr>
        <w:pStyle w:val="SemEspaamento"/>
        <w:rPr>
          <w:rFonts w:ascii="Times New Roman" w:hAnsi="Times New Roman"/>
          <w:sz w:val="24"/>
          <w:szCs w:val="24"/>
        </w:rPr>
      </w:pPr>
    </w:p>
    <w:p w:rsidR="004B0CF0" w:rsidRDefault="004B0CF0" w:rsidP="004B0CF0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4B0CF0" w:rsidTr="004B0CF0">
        <w:tc>
          <w:tcPr>
            <w:tcW w:w="5172" w:type="dxa"/>
          </w:tcPr>
          <w:p w:rsidR="004B0CF0" w:rsidRDefault="004B0CF0" w:rsidP="004B0CF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4B0CF0" w:rsidRDefault="004B0CF0" w:rsidP="004B0CF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4B0CF0" w:rsidTr="004B0CF0">
        <w:tc>
          <w:tcPr>
            <w:tcW w:w="5172" w:type="dxa"/>
          </w:tcPr>
          <w:p w:rsidR="004B0CF0" w:rsidRPr="004B0CF0" w:rsidRDefault="004B0CF0" w:rsidP="004B0CF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F0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4B0CF0" w:rsidRPr="004B0CF0" w:rsidRDefault="004B0CF0" w:rsidP="004B0CF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F0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4B0CF0" w:rsidRPr="004B0CF0" w:rsidRDefault="004B0CF0" w:rsidP="004B0CF0">
      <w:pPr>
        <w:pStyle w:val="SemEspaamento"/>
        <w:rPr>
          <w:rFonts w:ascii="Times New Roman" w:hAnsi="Times New Roman"/>
          <w:sz w:val="24"/>
          <w:szCs w:val="24"/>
        </w:rPr>
      </w:pPr>
    </w:p>
    <w:p w:rsidR="00231E54" w:rsidRPr="004B0CF0" w:rsidRDefault="00231E54" w:rsidP="004B0C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231E54" w:rsidRPr="004B0CF0" w:rsidSect="004B0CF0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B0CF0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CF0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A4F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7E1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CF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B0CF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B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2018-06-13T16:00:00Z</dcterms:created>
  <dcterms:modified xsi:type="dcterms:W3CDTF">2018-06-13T16:10:00Z</dcterms:modified>
</cp:coreProperties>
</file>