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faixa elevada para pedestres na Rua Bento Dória Ramos, na altura do número 1040, no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da faixa elevada é necessária e urgente, pois trará mais segurança aos pedestres que precisam atravessar a rua, além de ser uma reivindicação dos moradores devido à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