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7403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SALVADOR FERRARI (*1900 +1958).</w:t>
      </w:r>
    </w:p>
    <w:p w:rsidR="00945E4B" w:rsidRDefault="00945E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945E4B" w:rsidRPr="00945E4B" w:rsidRDefault="00945E4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945E4B">
        <w:rPr>
          <w:b/>
          <w:sz w:val="20"/>
          <w:szCs w:val="20"/>
        </w:rPr>
        <w:t>Autor: Ver. 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C94212" w:rsidRDefault="003A7679" w:rsidP="006E5AF1">
      <w:pPr>
        <w:pStyle w:val="Normal0"/>
        <w:ind w:right="-1"/>
        <w:rPr>
          <w:rFonts w:ascii="Times New Roman" w:eastAsia="Times New Roman" w:hAnsi="Times New Roman"/>
          <w:color w:val="000000"/>
        </w:rPr>
      </w:pPr>
      <w:r w:rsidRPr="00982DE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SALVADOR FERRARI a atual Rua “E” do bairro Comunidade São Judas, que tem início na Rua São Judas e término na Rua “D”.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Pr="00982D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9B296C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>, 2</w:t>
      </w:r>
      <w:r>
        <w:rPr>
          <w:color w:val="000000"/>
        </w:rPr>
        <w:t>2</w:t>
      </w:r>
      <w:r w:rsidR="00C94212">
        <w:rPr>
          <w:color w:val="000000"/>
        </w:rPr>
        <w:t xml:space="preserve"> de maio de 2018.</w:t>
      </w:r>
    </w:p>
    <w:p w:rsidR="009B296C" w:rsidRDefault="009B296C" w:rsidP="009B296C">
      <w:pPr>
        <w:rPr>
          <w:color w:val="000000"/>
        </w:rPr>
      </w:pPr>
    </w:p>
    <w:p w:rsidR="009B296C" w:rsidRDefault="009B296C" w:rsidP="009B296C">
      <w:pPr>
        <w:rPr>
          <w:color w:val="000000"/>
        </w:rPr>
      </w:pPr>
    </w:p>
    <w:p w:rsidR="009B296C" w:rsidRDefault="009B296C" w:rsidP="009B296C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B296C" w:rsidTr="009B296C">
        <w:tc>
          <w:tcPr>
            <w:tcW w:w="5172" w:type="dxa"/>
          </w:tcPr>
          <w:p w:rsidR="009B296C" w:rsidRPr="009B296C" w:rsidRDefault="009B296C" w:rsidP="009B296C">
            <w:pPr>
              <w:jc w:val="center"/>
              <w:rPr>
                <w:color w:val="000000"/>
                <w:sz w:val="24"/>
                <w:szCs w:val="24"/>
              </w:rPr>
            </w:pPr>
            <w:r w:rsidRPr="009B296C">
              <w:rPr>
                <w:color w:val="000000"/>
                <w:sz w:val="24"/>
                <w:szCs w:val="24"/>
              </w:rPr>
              <w:t>Leandro Morais</w:t>
            </w:r>
          </w:p>
        </w:tc>
        <w:tc>
          <w:tcPr>
            <w:tcW w:w="5173" w:type="dxa"/>
          </w:tcPr>
          <w:p w:rsidR="009B296C" w:rsidRPr="009B296C" w:rsidRDefault="009B296C" w:rsidP="009B296C">
            <w:pPr>
              <w:jc w:val="center"/>
              <w:rPr>
                <w:color w:val="000000"/>
                <w:sz w:val="24"/>
                <w:szCs w:val="24"/>
              </w:rPr>
            </w:pPr>
            <w:r w:rsidRPr="009B296C">
              <w:rPr>
                <w:color w:val="000000"/>
                <w:sz w:val="24"/>
                <w:szCs w:val="24"/>
              </w:rPr>
              <w:t>Oliveira</w:t>
            </w:r>
          </w:p>
        </w:tc>
      </w:tr>
      <w:tr w:rsidR="009B296C" w:rsidTr="009B296C">
        <w:tc>
          <w:tcPr>
            <w:tcW w:w="5172" w:type="dxa"/>
          </w:tcPr>
          <w:p w:rsidR="009B296C" w:rsidRPr="009B296C" w:rsidRDefault="009B296C" w:rsidP="009B296C">
            <w:pPr>
              <w:jc w:val="center"/>
              <w:rPr>
                <w:color w:val="000000"/>
                <w:sz w:val="20"/>
                <w:szCs w:val="20"/>
              </w:rPr>
            </w:pPr>
            <w:r w:rsidRPr="009B296C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B296C" w:rsidRPr="009B296C" w:rsidRDefault="009B296C" w:rsidP="009B296C">
            <w:pPr>
              <w:jc w:val="center"/>
              <w:rPr>
                <w:color w:val="000000"/>
                <w:sz w:val="20"/>
                <w:szCs w:val="20"/>
              </w:rPr>
            </w:pPr>
            <w:r w:rsidRPr="009B296C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9B296C" w:rsidRDefault="009B296C" w:rsidP="009B296C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EF4" w:rsidRDefault="009B5EF4" w:rsidP="00FE475D">
      <w:r>
        <w:separator/>
      </w:r>
    </w:p>
  </w:endnote>
  <w:endnote w:type="continuationSeparator" w:id="0">
    <w:p w:rsidR="009B5EF4" w:rsidRDefault="009B5EF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0E1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9B5E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9B5EF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9B5EF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5EF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EF4" w:rsidRDefault="009B5EF4" w:rsidP="00FE475D">
      <w:r>
        <w:separator/>
      </w:r>
    </w:p>
  </w:footnote>
  <w:footnote w:type="continuationSeparator" w:id="0">
    <w:p w:rsidR="009B5EF4" w:rsidRDefault="009B5EF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5EF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10E1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10E10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9B5EF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9B5EF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9B5E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057B34"/>
    <w:rsid w:val="00194990"/>
    <w:rsid w:val="00217FD1"/>
    <w:rsid w:val="00291B86"/>
    <w:rsid w:val="003776C3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45E4B"/>
    <w:rsid w:val="00982DE6"/>
    <w:rsid w:val="009B296C"/>
    <w:rsid w:val="009B40CC"/>
    <w:rsid w:val="009B5EF4"/>
    <w:rsid w:val="00A05C02"/>
    <w:rsid w:val="00AF09C1"/>
    <w:rsid w:val="00C94212"/>
    <w:rsid w:val="00D250BC"/>
    <w:rsid w:val="00DC3901"/>
    <w:rsid w:val="00EB11D7"/>
    <w:rsid w:val="00F10E10"/>
    <w:rsid w:val="00F1762B"/>
    <w:rsid w:val="00F34D2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2018-05-23T16:17:00Z</dcterms:created>
  <dcterms:modified xsi:type="dcterms:W3CDTF">2018-05-23T16:19:00Z</dcterms:modified>
</cp:coreProperties>
</file>