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90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Orquestra de Viola, Raízes, pela belíssima apresentação na comemoração dos 42 anos do Distrito de São José do Pantano.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Orquestra Viola, Raízes abrilhantou e encantou o público com suas lindas melodias, relembrando as músicas caipiras que são hinos dos mineiros.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29 de maio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