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22 de maio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>Ofício nº 108/2018 encaminhando as Leis Municipais nº 5.922, 5.930, 5.932, 5.935, 5.936, 5.937, 5.938, 5.939, 5.940, 5.941, 5.942, 5.943 e 5.944 promulgadas pelo Poder Executivo.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>O</w:t>
      </w:r>
      <w:r w:rsidRPr="00A76092">
        <w:rPr>
          <w:rFonts w:ascii="Times New Roman" w:hAnsi="Times New Roman"/>
          <w:sz w:val="28"/>
          <w:szCs w:val="28"/>
        </w:rPr>
        <w:t>fício nº 109/2018 solicitando a cessão do Plenário da Câmara Municipal para a realização da Audiência Pública de Prestação de Contas do Primeiro Quadrimestre de 2018, no dia 30/05/2018, às 13h.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>Ofício nº 106/2018 enca</w:t>
      </w:r>
      <w:r w:rsidRPr="00A76092">
        <w:rPr>
          <w:rFonts w:ascii="Times New Roman" w:hAnsi="Times New Roman"/>
          <w:sz w:val="28"/>
          <w:szCs w:val="28"/>
        </w:rPr>
        <w:t>minhando o Ofício IPREM nº 59/18, acompanhado do Plano de Ação das fases da intervenção no Instituto de Previdência Municipal de Pouso Alegre.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>Ofício nº 03/18 encaminhando resposta ao Requerimento nº 20/2018 do Ver. C</w:t>
      </w:r>
      <w:r w:rsidRPr="00A76092">
        <w:rPr>
          <w:rFonts w:ascii="Times New Roman" w:hAnsi="Times New Roman"/>
          <w:sz w:val="28"/>
          <w:szCs w:val="28"/>
        </w:rPr>
        <w:t>ampanha.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 xml:space="preserve">Ofício nº 38/18 encaminhado pelo Secretário Municipal de Políticas Sociais solicitando a cessão do Plenarinho, no dia 13/06/18, das </w:t>
      </w:r>
      <w:proofErr w:type="gramStart"/>
      <w:r w:rsidRPr="00A76092">
        <w:rPr>
          <w:rFonts w:ascii="Times New Roman" w:hAnsi="Times New Roman"/>
          <w:sz w:val="28"/>
          <w:szCs w:val="28"/>
        </w:rPr>
        <w:t>09:00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 às </w:t>
      </w:r>
      <w:r w:rsidRPr="00A76092">
        <w:rPr>
          <w:rFonts w:ascii="Times New Roman" w:hAnsi="Times New Roman"/>
          <w:sz w:val="28"/>
          <w:szCs w:val="28"/>
        </w:rPr>
        <w:lastRenderedPageBreak/>
        <w:t xml:space="preserve">12:00 horas, para realização do encontro da Regional SEDESE com os </w:t>
      </w:r>
      <w:r w:rsidRPr="00A76092">
        <w:rPr>
          <w:rFonts w:ascii="Times New Roman" w:hAnsi="Times New Roman"/>
          <w:sz w:val="28"/>
          <w:szCs w:val="28"/>
        </w:rPr>
        <w:t>municípios da região.</w:t>
      </w: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>Documento encaminhado pelo Sr. José Fernando Olivares Baeza para denunciar alguns fatos acerca do atendimento da saúde pública no município de Pouso Alegre.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Pr="00A76092">
        <w:rPr>
          <w:rFonts w:ascii="Times New Roman" w:hAnsi="Times New Roman"/>
          <w:sz w:val="28"/>
          <w:szCs w:val="28"/>
        </w:rPr>
        <w:t>Ofício nº 173/2018 encaminhado pela COPASA comunicando que conforme reunião realizada na ARSAE-MG no dia 05 de abril de 2018, encaminhamos cronograma do Sistema de Abastecimento de Água e Sistema de Esgotamento Sanitário de Pouso</w:t>
      </w:r>
      <w:r w:rsidRPr="00A76092">
        <w:rPr>
          <w:rFonts w:ascii="Times New Roman" w:hAnsi="Times New Roman"/>
          <w:sz w:val="28"/>
          <w:szCs w:val="28"/>
        </w:rPr>
        <w:t xml:space="preserve"> Alegre, para análise e considerações.</w:t>
      </w: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1265B" w:rsidRDefault="0081265B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A76092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INDICAÇÕES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Vereador Adelson do Hospital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617/2018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calçamento na Rua Maria Moreira da Cunha, no Bairro São Geraldo.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618/2018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calçamento na Rua das Violetas,</w:t>
      </w:r>
      <w:r w:rsidRPr="00A76092">
        <w:rPr>
          <w:rFonts w:ascii="Times New Roman" w:hAnsi="Times New Roman"/>
          <w:sz w:val="28"/>
          <w:szCs w:val="28"/>
        </w:rPr>
        <w:t xml:space="preserve"> no Bairro Yara.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620/2018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Reitera a solicitação de realização de operação tapa-buracos em toda a extensão do Bairro Colina Santa Bárbara, especialmente na Avenida Maria de Paiva Garcia.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621/2018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calçamento da Travessa Rita Maria dos Sa</w:t>
      </w:r>
      <w:r w:rsidRPr="00A76092">
        <w:rPr>
          <w:rFonts w:ascii="Times New Roman" w:hAnsi="Times New Roman"/>
          <w:sz w:val="28"/>
          <w:szCs w:val="28"/>
        </w:rPr>
        <w:t>ntos, no Bairro São Geraldo.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lastRenderedPageBreak/>
        <w:t>- Nº 622/2018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realização de operação tapa-buracos em toda extensão do Bairro Pousada dos Campos II.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626/2018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realização de operação tapa-buracos em toda extensão do Bairro Recanto dos Fernandes.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Nº </w:t>
      </w:r>
      <w:r w:rsidRPr="00A76092">
        <w:rPr>
          <w:rFonts w:ascii="Times New Roman" w:hAnsi="Times New Roman"/>
          <w:sz w:val="28"/>
          <w:szCs w:val="28"/>
        </w:rPr>
        <w:t>627/2018</w:t>
      </w:r>
      <w:r w:rsidR="00B136B8">
        <w:rPr>
          <w:rFonts w:ascii="Times New Roman" w:hAnsi="Times New Roman"/>
          <w:sz w:val="28"/>
          <w:szCs w:val="28"/>
        </w:rPr>
        <w:t>: Solicita</w:t>
      </w:r>
      <w:r w:rsidRPr="00A76092">
        <w:rPr>
          <w:rFonts w:ascii="Times New Roman" w:hAnsi="Times New Roman"/>
          <w:sz w:val="28"/>
          <w:szCs w:val="28"/>
        </w:rPr>
        <w:t xml:space="preserve"> </w:t>
      </w:r>
      <w:r w:rsidRPr="00A76092">
        <w:rPr>
          <w:rFonts w:ascii="Times New Roman" w:hAnsi="Times New Roman"/>
          <w:sz w:val="28"/>
          <w:szCs w:val="28"/>
        </w:rPr>
        <w:t>a realização de operação tapa-buracos em toda extensão do Bairro Jardim Brasil</w:t>
      </w:r>
      <w:proofErr w:type="gramStart"/>
      <w:r w:rsidRPr="00A7609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76092">
        <w:rPr>
          <w:rFonts w:ascii="Times New Roman" w:hAnsi="Times New Roman"/>
          <w:sz w:val="28"/>
          <w:szCs w:val="28"/>
        </w:rPr>
        <w:t>II.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628/2018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</w:t>
      </w:r>
      <w:r w:rsidR="00B136B8">
        <w:rPr>
          <w:rFonts w:ascii="Times New Roman" w:hAnsi="Times New Roman"/>
          <w:sz w:val="28"/>
          <w:szCs w:val="28"/>
        </w:rPr>
        <w:t xml:space="preserve">a </w:t>
      </w:r>
      <w:r w:rsidRPr="00A76092">
        <w:rPr>
          <w:rFonts w:ascii="Times New Roman" w:hAnsi="Times New Roman"/>
          <w:sz w:val="28"/>
          <w:szCs w:val="28"/>
        </w:rPr>
        <w:t>a realização de operação tapa-buracos em toda extensão do Bairro do Jardim Redentor</w:t>
      </w:r>
      <w:r w:rsidRPr="00A76092">
        <w:rPr>
          <w:rFonts w:ascii="Times New Roman" w:hAnsi="Times New Roman"/>
          <w:sz w:val="28"/>
          <w:szCs w:val="28"/>
        </w:rPr>
        <w:t>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635/2018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Solicita, em caráter de urgênc</w:t>
      </w:r>
      <w:r w:rsidRPr="00A76092">
        <w:rPr>
          <w:rFonts w:ascii="Times New Roman" w:hAnsi="Times New Roman"/>
          <w:sz w:val="28"/>
          <w:szCs w:val="28"/>
        </w:rPr>
        <w:t>ia, a manutenção e a realização de operação tapa-buracos em toda extensão do Bairro Belo Horizonte.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636/2018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manutenção, o patrolamento, o cascalhamento e o reparo das estradas vicinais dos Bairros Algodão e Ferreiras.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637/2018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</w:t>
      </w:r>
      <w:r w:rsidRPr="00A76092">
        <w:rPr>
          <w:rFonts w:ascii="Times New Roman" w:hAnsi="Times New Roman"/>
          <w:sz w:val="28"/>
          <w:szCs w:val="28"/>
        </w:rPr>
        <w:t xml:space="preserve">a a </w:t>
      </w:r>
      <w:proofErr w:type="spellStart"/>
      <w:r w:rsidRPr="00A76092">
        <w:rPr>
          <w:rFonts w:ascii="Times New Roman" w:hAnsi="Times New Roman"/>
          <w:sz w:val="28"/>
          <w:szCs w:val="28"/>
        </w:rPr>
        <w:t>roçagem</w:t>
      </w:r>
      <w:proofErr w:type="spellEnd"/>
      <w:r w:rsidRPr="00A76092">
        <w:rPr>
          <w:rFonts w:ascii="Times New Roman" w:hAnsi="Times New Roman"/>
          <w:sz w:val="28"/>
          <w:szCs w:val="28"/>
        </w:rPr>
        <w:t>, limpeza e o patrolamento das estradas vicinais e suas margens nos Bairros Anhumas e Farias até o Bairro Jardim Redentor.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Vereador André Prado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652/2018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notificação dos proprietários para a limpeza do</w:t>
      </w:r>
      <w:proofErr w:type="gramStart"/>
      <w:r w:rsidRPr="00A7609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terreno situado na Rua </w:t>
      </w:r>
      <w:r w:rsidRPr="00A76092">
        <w:rPr>
          <w:rFonts w:ascii="Times New Roman" w:hAnsi="Times New Roman"/>
          <w:sz w:val="28"/>
          <w:szCs w:val="28"/>
        </w:rPr>
        <w:t>Cícero Rosa, esquina com a Rua Dr. Alcides Araújo Reis.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654/2018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construção de faixa elevada de pedestre, em frente ao condomínio do Jardim Baronesa I.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Vereador Arlindo Motta Paes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615/2018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instalação de lixeiras na Rua Bart</w:t>
      </w:r>
      <w:r w:rsidRPr="00A76092">
        <w:rPr>
          <w:rFonts w:ascii="Times New Roman" w:hAnsi="Times New Roman"/>
          <w:sz w:val="28"/>
          <w:szCs w:val="28"/>
        </w:rPr>
        <w:t xml:space="preserve">olomeu Tenório, na esquina em frente ao número 41, e na Avenida Capitão Osvino de </w:t>
      </w:r>
      <w:r w:rsidRPr="00A76092">
        <w:rPr>
          <w:rFonts w:ascii="Times New Roman" w:hAnsi="Times New Roman"/>
          <w:sz w:val="28"/>
          <w:szCs w:val="28"/>
        </w:rPr>
        <w:lastRenderedPageBreak/>
        <w:t>Souza, na esquina da quitanda e do depósito de gás, no Bairro São Cristóvão.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623/2018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troca dos bloquetes por pavimentação asfáltica na Rua Itajubá no Bairro </w:t>
      </w:r>
      <w:r w:rsidRPr="00A76092">
        <w:rPr>
          <w:rFonts w:ascii="Times New Roman" w:hAnsi="Times New Roman"/>
          <w:sz w:val="28"/>
          <w:szCs w:val="28"/>
        </w:rPr>
        <w:t>Boa Vista (</w:t>
      </w:r>
      <w:proofErr w:type="gramStart"/>
      <w:r w:rsidRPr="00A76092">
        <w:rPr>
          <w:rFonts w:ascii="Times New Roman" w:hAnsi="Times New Roman"/>
          <w:sz w:val="28"/>
          <w:szCs w:val="28"/>
        </w:rPr>
        <w:t>Antigo Primavera</w:t>
      </w:r>
      <w:proofErr w:type="gramEnd"/>
      <w:r w:rsidRPr="00A76092">
        <w:rPr>
          <w:rFonts w:ascii="Times New Roman" w:hAnsi="Times New Roman"/>
          <w:sz w:val="28"/>
          <w:szCs w:val="28"/>
        </w:rPr>
        <w:t>)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624/2018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troca dos bloquetes por pavimentação asfáltica nas Ruas do Bairro Boa Vista (Antigo Primavera), nas ruas Três Pontas, Itajubá, Camanducaia, Silvianópolis, Careaçu, Maria da Fé, Cambuí, Santa Catarina, C</w:t>
      </w:r>
      <w:r w:rsidRPr="00A76092">
        <w:rPr>
          <w:rFonts w:ascii="Times New Roman" w:hAnsi="Times New Roman"/>
          <w:sz w:val="28"/>
          <w:szCs w:val="28"/>
        </w:rPr>
        <w:t>ristina, Santa Rita do Sapucaí e Brasópolis.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633/2018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nivelamento da </w:t>
      </w:r>
      <w:proofErr w:type="gramStart"/>
      <w:r w:rsidRPr="00A76092">
        <w:rPr>
          <w:rFonts w:ascii="Times New Roman" w:hAnsi="Times New Roman"/>
          <w:sz w:val="28"/>
          <w:szCs w:val="28"/>
        </w:rPr>
        <w:t>rua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 João Belani, próximo ao nº 302, localizado no Bairro São Carlos.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634/2018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Solicitar a colocação de fresa asfáltica ou cascalho na Rua Maria José de Paula, 525, no</w:t>
      </w:r>
      <w:r w:rsidRPr="00A76092">
        <w:rPr>
          <w:rFonts w:ascii="Times New Roman" w:hAnsi="Times New Roman"/>
          <w:sz w:val="28"/>
          <w:szCs w:val="28"/>
        </w:rPr>
        <w:t xml:space="preserve"> bairro Jardim Vergani.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Vereador Campanha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639/2018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instalação de lixeira na </w:t>
      </w:r>
      <w:proofErr w:type="gramStart"/>
      <w:r w:rsidRPr="00A76092">
        <w:rPr>
          <w:rFonts w:ascii="Times New Roman" w:hAnsi="Times New Roman"/>
          <w:sz w:val="28"/>
          <w:szCs w:val="28"/>
        </w:rPr>
        <w:t>rua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 Bacuru, ao lado do n° 220, no bairro São João.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641/2018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realização de operação tapa-buracos na Rua Coronel Brito Filho, em frente ao número 685</w:t>
      </w:r>
      <w:r w:rsidRPr="00A76092">
        <w:rPr>
          <w:rFonts w:ascii="Times New Roman" w:hAnsi="Times New Roman"/>
          <w:sz w:val="28"/>
          <w:szCs w:val="28"/>
        </w:rPr>
        <w:t>, no Bairro Fátima I.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650/2018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capina, a limpeza e a pavimentação asfáltica na Rua Gonçalino Cordioli, no bairro Portal do Ipiranga.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651/2018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limpeza de todas as áreas verdes e áreas institucionais do bairro Faisqueira.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</w:t>
      </w:r>
      <w:r w:rsidRPr="00A76092">
        <w:rPr>
          <w:rFonts w:ascii="Times New Roman" w:hAnsi="Times New Roman"/>
          <w:b/>
          <w:sz w:val="28"/>
          <w:szCs w:val="28"/>
        </w:rPr>
        <w:t>ador Leandro Morais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616/2018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instalação de redutores de velocidade no cruzamento da Rua José Antônio de Paiva com a Rua Padre Vitor, no bairro Santa Doroteia.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lastRenderedPageBreak/>
        <w:t>- Nº 642/2018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poda das árvores de toda extensão do bairro Jardim Mari</w:t>
      </w:r>
      <w:r w:rsidRPr="00A76092">
        <w:rPr>
          <w:rFonts w:ascii="Times New Roman" w:hAnsi="Times New Roman"/>
          <w:sz w:val="28"/>
          <w:szCs w:val="28"/>
        </w:rPr>
        <w:t>osa.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643/2018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instalação de redutor de velocidade na Avenida Pedro Luiz da Costa no bairro Costa Rios.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644/2018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Solicitar ao setor responsável da Administração Pública a limpeza e a capina de toda extensão do bairro Jardim Aeroporto.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</w:t>
      </w:r>
      <w:r w:rsidRPr="00A76092">
        <w:rPr>
          <w:rFonts w:ascii="Times New Roman" w:hAnsi="Times New Roman"/>
          <w:sz w:val="28"/>
          <w:szCs w:val="28"/>
        </w:rPr>
        <w:t xml:space="preserve"> Nº 645/2018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instalação de lombadas em toda extensão da Rua Benedito Francisco da Costa, no Bairro Colina Verde.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646/2018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manutenção do calçamento em</w:t>
      </w:r>
      <w:proofErr w:type="gramStart"/>
      <w:r w:rsidRPr="00A7609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76092">
        <w:rPr>
          <w:rFonts w:ascii="Times New Roman" w:hAnsi="Times New Roman"/>
          <w:sz w:val="28"/>
          <w:szCs w:val="28"/>
        </w:rPr>
        <w:t>bloquetes  em toda a extensão das vias Augusto José de Souza e Maria Aparecida</w:t>
      </w:r>
      <w:r w:rsidRPr="00A76092">
        <w:rPr>
          <w:rFonts w:ascii="Times New Roman" w:hAnsi="Times New Roman"/>
          <w:sz w:val="28"/>
          <w:szCs w:val="28"/>
        </w:rPr>
        <w:t xml:space="preserve"> Ribeiro Rios no bairro Costa Rios e Rua A no Bairro Cruzeiro.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647/2018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calçamento e a revitalização da área que liga o bairro Morumbi ao bairro Colina Verde denominada como "Passagem da Lagoa".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648/2018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manutenção de toda e</w:t>
      </w:r>
      <w:r w:rsidRPr="00A76092">
        <w:rPr>
          <w:rFonts w:ascii="Times New Roman" w:hAnsi="Times New Roman"/>
          <w:sz w:val="28"/>
          <w:szCs w:val="28"/>
        </w:rPr>
        <w:t>xtensão da via Maria Moreira da Cunha no Bairro São Geraldo.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649/2018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Solicitar a instalação de redutor de velocidade ou faixa elevada na Avenida Antonio Scodeller, próximo ao Condomínio Jardim Baronesa.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653/2018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envio de Projeto de Le</w:t>
      </w:r>
      <w:r w:rsidRPr="00A76092">
        <w:rPr>
          <w:rFonts w:ascii="Times New Roman" w:hAnsi="Times New Roman"/>
          <w:sz w:val="28"/>
          <w:szCs w:val="28"/>
        </w:rPr>
        <w:t>i ao Poder Executivo, com o seguinte tema: "DISPÕE SOBRE A INSTALAÇÃO DE “PARKLETS” NO MUNICÍPIO DE POUSO ALEGRE E DÁ OUTRAS PROVIDÊNCIAS.</w:t>
      </w:r>
      <w:proofErr w:type="gramStart"/>
      <w:r w:rsidRPr="00A76092">
        <w:rPr>
          <w:rFonts w:ascii="Times New Roman" w:hAnsi="Times New Roman"/>
          <w:sz w:val="28"/>
          <w:szCs w:val="28"/>
        </w:rPr>
        <w:t>"</w:t>
      </w:r>
      <w:proofErr w:type="gramEnd"/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A76092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619/2018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A76092">
        <w:rPr>
          <w:rFonts w:ascii="Times New Roman" w:hAnsi="Times New Roman"/>
          <w:sz w:val="28"/>
          <w:szCs w:val="28"/>
        </w:rPr>
        <w:t>a capina</w:t>
      </w:r>
      <w:proofErr w:type="gramEnd"/>
      <w:r w:rsidRPr="00A76092">
        <w:rPr>
          <w:rFonts w:ascii="Times New Roman" w:hAnsi="Times New Roman"/>
          <w:sz w:val="28"/>
          <w:szCs w:val="28"/>
        </w:rPr>
        <w:t>, a limpeza e a realização de opera</w:t>
      </w:r>
      <w:r w:rsidRPr="00A76092">
        <w:rPr>
          <w:rFonts w:ascii="Times New Roman" w:hAnsi="Times New Roman"/>
          <w:sz w:val="28"/>
          <w:szCs w:val="28"/>
        </w:rPr>
        <w:t>ção tapa-buracos em toda a extensão do bairro Belo Horizonte.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lastRenderedPageBreak/>
        <w:t xml:space="preserve">Vereador </w:t>
      </w:r>
      <w:proofErr w:type="gramStart"/>
      <w:r w:rsidRPr="00A76092">
        <w:rPr>
          <w:rFonts w:ascii="Times New Roman" w:hAnsi="Times New Roman"/>
          <w:b/>
          <w:sz w:val="28"/>
          <w:szCs w:val="28"/>
        </w:rPr>
        <w:t>Prof.ª</w:t>
      </w:r>
      <w:proofErr w:type="gramEnd"/>
      <w:r w:rsidRPr="00A76092">
        <w:rPr>
          <w:rFonts w:ascii="Times New Roman" w:hAnsi="Times New Roman"/>
          <w:b/>
          <w:sz w:val="28"/>
          <w:szCs w:val="28"/>
        </w:rPr>
        <w:t xml:space="preserve"> Mariléia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630/2018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instalação de lixeiras nas ruas do bairro Colina Verde.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631/2018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Solicitar ao setor responsável da Administração Pública a limpeza e a var</w:t>
      </w:r>
      <w:r w:rsidRPr="00A76092">
        <w:rPr>
          <w:rFonts w:ascii="Times New Roman" w:hAnsi="Times New Roman"/>
          <w:sz w:val="28"/>
          <w:szCs w:val="28"/>
        </w:rPr>
        <w:t>redura das ruas do bairro Colina Verde.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632/2018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limpeza, bem como a retirada dos galhos de árvore podados, na Rua Madre Maltês, no bairro Santa Dorotéia.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638/2018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o calçamento da via que liga o Bairro Curralinho até o Parque </w:t>
      </w:r>
      <w:r w:rsidRPr="00A76092">
        <w:rPr>
          <w:rFonts w:ascii="Times New Roman" w:hAnsi="Times New Roman"/>
          <w:sz w:val="28"/>
          <w:szCs w:val="28"/>
        </w:rPr>
        <w:t>Real (acesso para o Instituto Federal).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640/2018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Solicitar ao setor responsável da Administração Pública a melhoria da sinalização de trânsito na Rua Cel. Evaristo Waldetário e Silva, no bairro Saúde.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 xml:space="preserve">Vereador Rafael </w:t>
      </w:r>
      <w:proofErr w:type="spellStart"/>
      <w:r w:rsidRPr="00A76092">
        <w:rPr>
          <w:rFonts w:ascii="Times New Roman" w:hAnsi="Times New Roman"/>
          <w:b/>
          <w:sz w:val="28"/>
          <w:szCs w:val="28"/>
        </w:rPr>
        <w:t>Aboláfio</w:t>
      </w:r>
      <w:proofErr w:type="spellEnd"/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625/2018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Solicitar,</w:t>
      </w:r>
      <w:r w:rsidRPr="00A76092">
        <w:rPr>
          <w:rFonts w:ascii="Times New Roman" w:hAnsi="Times New Roman"/>
          <w:sz w:val="28"/>
          <w:szCs w:val="28"/>
        </w:rPr>
        <w:t xml:space="preserve"> com urgência, a recomposição da tampa de esgoto na Rua Henrique João de Avelar (antiga </w:t>
      </w:r>
      <w:proofErr w:type="gramStart"/>
      <w:r w:rsidRPr="00A76092">
        <w:rPr>
          <w:rFonts w:ascii="Times New Roman" w:hAnsi="Times New Roman"/>
          <w:sz w:val="28"/>
          <w:szCs w:val="28"/>
        </w:rPr>
        <w:t>rua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 8), no bairro Colina Verde.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Vereador Wilson Tadeu Lopes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629/2018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Solicita a poda da árvore da </w:t>
      </w:r>
      <w:proofErr w:type="gramStart"/>
      <w:r w:rsidRPr="00A76092">
        <w:rPr>
          <w:rFonts w:ascii="Times New Roman" w:hAnsi="Times New Roman"/>
          <w:sz w:val="28"/>
          <w:szCs w:val="28"/>
        </w:rPr>
        <w:t>rua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 Joaquim Gregório Filho, em frente ao nº 180, no bairro Jardi</w:t>
      </w:r>
      <w:r w:rsidRPr="00A76092">
        <w:rPr>
          <w:rFonts w:ascii="Times New Roman" w:hAnsi="Times New Roman"/>
          <w:sz w:val="28"/>
          <w:szCs w:val="28"/>
        </w:rPr>
        <w:t>m São João em caráter emergencial.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A76092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MOÇÕES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79/2018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</w:t>
      </w:r>
      <w:r w:rsidR="00A76092" w:rsidRPr="00A76092">
        <w:rPr>
          <w:rFonts w:ascii="Times New Roman" w:hAnsi="Times New Roman"/>
          <w:sz w:val="28"/>
          <w:szCs w:val="28"/>
        </w:rPr>
        <w:t xml:space="preserve">Moção </w:t>
      </w:r>
      <w:r w:rsidR="00A76092">
        <w:rPr>
          <w:rFonts w:ascii="Times New Roman" w:hAnsi="Times New Roman"/>
          <w:sz w:val="28"/>
          <w:szCs w:val="28"/>
        </w:rPr>
        <w:t>d</w:t>
      </w:r>
      <w:r w:rsidR="00A76092" w:rsidRPr="00A76092">
        <w:rPr>
          <w:rFonts w:ascii="Times New Roman" w:hAnsi="Times New Roman"/>
          <w:sz w:val="28"/>
          <w:szCs w:val="28"/>
        </w:rPr>
        <w:t>e Pesar</w:t>
      </w:r>
      <w:r w:rsidRPr="00A76092">
        <w:rPr>
          <w:rFonts w:ascii="Times New Roman" w:hAnsi="Times New Roman"/>
          <w:sz w:val="28"/>
          <w:szCs w:val="28"/>
        </w:rPr>
        <w:t xml:space="preserve"> aos familiares da Sra. Priscila Coral Ramalho, pelo seu falecimento.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80/2018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Moção de Aplauso à Casa de Oração Mons. Mauro Tommasini</w:t>
      </w:r>
      <w:r w:rsidRPr="00A76092">
        <w:rPr>
          <w:rFonts w:ascii="Times New Roman" w:hAnsi="Times New Roman"/>
          <w:sz w:val="28"/>
          <w:szCs w:val="28"/>
        </w:rPr>
        <w:t>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lastRenderedPageBreak/>
        <w:t>- Nº 81/2018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Moção de Aplauso ao </w:t>
      </w:r>
      <w:proofErr w:type="gramStart"/>
      <w:r w:rsidRPr="00A76092">
        <w:rPr>
          <w:rFonts w:ascii="Times New Roman" w:hAnsi="Times New Roman"/>
          <w:sz w:val="28"/>
          <w:szCs w:val="28"/>
        </w:rPr>
        <w:t>Sr.</w:t>
      </w:r>
      <w:proofErr w:type="gramEnd"/>
      <w:r w:rsidRPr="00A76092">
        <w:rPr>
          <w:rFonts w:ascii="Times New Roman" w:hAnsi="Times New Roman"/>
          <w:sz w:val="28"/>
          <w:szCs w:val="28"/>
        </w:rPr>
        <w:t xml:space="preserve"> Tácito Coutinho (TATA) da Casa de Oração Mons. Mauro Tommasini.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>- Nº 82/2018</w:t>
      </w:r>
      <w:r w:rsidR="00B136B8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Moção de Reconhecimento à Empresa Hospitalar.</w:t>
      </w:r>
    </w:p>
    <w:p w:rsidR="00A76092" w:rsidRDefault="00A76092" w:rsidP="00A76092">
      <w:pPr>
        <w:jc w:val="both"/>
        <w:rPr>
          <w:rFonts w:ascii="Times New Roman" w:hAnsi="Times New Roman"/>
          <w:b/>
          <w:sz w:val="28"/>
          <w:szCs w:val="28"/>
        </w:rPr>
      </w:pPr>
    </w:p>
    <w:p w:rsidR="005F3A5D" w:rsidRPr="00A76092" w:rsidRDefault="00A76092" w:rsidP="00A760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PROJETOS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b/>
          <w:sz w:val="28"/>
          <w:szCs w:val="28"/>
        </w:rPr>
        <w:t>Vereador Dito Barbosa</w:t>
      </w:r>
    </w:p>
    <w:p w:rsidR="005F3A5D" w:rsidRPr="00A76092" w:rsidRDefault="00DF7C4C" w:rsidP="00A76092">
      <w:pPr>
        <w:jc w:val="both"/>
        <w:rPr>
          <w:rFonts w:ascii="Times New Roman" w:hAnsi="Times New Roman"/>
          <w:sz w:val="28"/>
          <w:szCs w:val="28"/>
        </w:rPr>
      </w:pPr>
      <w:r w:rsidRPr="00A76092">
        <w:rPr>
          <w:rFonts w:ascii="Times New Roman" w:hAnsi="Times New Roman"/>
          <w:sz w:val="28"/>
          <w:szCs w:val="28"/>
        </w:rPr>
        <w:t xml:space="preserve">- </w:t>
      </w:r>
      <w:r w:rsidR="00A76092">
        <w:rPr>
          <w:rFonts w:ascii="Times New Roman" w:hAnsi="Times New Roman"/>
          <w:sz w:val="28"/>
          <w:szCs w:val="28"/>
        </w:rPr>
        <w:t xml:space="preserve">Projeto de Lei </w:t>
      </w:r>
      <w:r w:rsidRPr="00A76092">
        <w:rPr>
          <w:rFonts w:ascii="Times New Roman" w:hAnsi="Times New Roman"/>
          <w:sz w:val="28"/>
          <w:szCs w:val="28"/>
        </w:rPr>
        <w:t>Nº 7407/2018</w:t>
      </w:r>
      <w:r w:rsidR="00A76092">
        <w:rPr>
          <w:rFonts w:ascii="Times New Roman" w:hAnsi="Times New Roman"/>
          <w:sz w:val="28"/>
          <w:szCs w:val="28"/>
        </w:rPr>
        <w:t>:</w:t>
      </w:r>
      <w:r w:rsidRPr="00A76092">
        <w:rPr>
          <w:rFonts w:ascii="Times New Roman" w:hAnsi="Times New Roman"/>
          <w:sz w:val="28"/>
          <w:szCs w:val="28"/>
        </w:rPr>
        <w:t xml:space="preserve"> DISPÕE SOBRE DENOMINAÇÃO DE LOGRADOURO </w:t>
      </w:r>
      <w:r w:rsidRPr="00A76092">
        <w:rPr>
          <w:rFonts w:ascii="Times New Roman" w:hAnsi="Times New Roman"/>
          <w:sz w:val="28"/>
          <w:szCs w:val="28"/>
        </w:rPr>
        <w:t>PÚBLICO: AVENIDA PROJETADA DR. ÂNGELO GUERSONI (*1915 +2010).</w:t>
      </w:r>
    </w:p>
    <w:p w:rsidR="007C3CF2" w:rsidRPr="00A76092" w:rsidRDefault="007C3CF2" w:rsidP="00A7609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4C" w:rsidRDefault="00DF7C4C" w:rsidP="00D30C58">
      <w:pPr>
        <w:spacing w:after="0" w:line="240" w:lineRule="auto"/>
      </w:pPr>
      <w:r>
        <w:separator/>
      </w:r>
    </w:p>
  </w:endnote>
  <w:endnote w:type="continuationSeparator" w:id="0">
    <w:p w:rsidR="00DF7C4C" w:rsidRDefault="00DF7C4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5F3A5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7609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4C" w:rsidRDefault="00DF7C4C" w:rsidP="00D30C58">
      <w:pPr>
        <w:spacing w:after="0" w:line="240" w:lineRule="auto"/>
      </w:pPr>
      <w:r>
        <w:separator/>
      </w:r>
    </w:p>
  </w:footnote>
  <w:footnote w:type="continuationSeparator" w:id="0">
    <w:p w:rsidR="00DF7C4C" w:rsidRDefault="00DF7C4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5F3A5D">
    <w:pPr>
      <w:pStyle w:val="Cabealho"/>
    </w:pPr>
    <w:r w:rsidRPr="005F3A5D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429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A5D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65B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6092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36B8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DF7C4C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0AA5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A0E67-FAEA-4429-8B1A-AAD2C012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1237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2018-05-22T17:21:00Z</cp:lastPrinted>
  <dcterms:created xsi:type="dcterms:W3CDTF">2018-01-17T16:40:00Z</dcterms:created>
  <dcterms:modified xsi:type="dcterms:W3CDTF">2018-05-22T17:35:00Z</dcterms:modified>
</cp:coreProperties>
</file>