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do trecho da estrada rural que liga o bairro dos Ferreiras ao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 em toda a sua extensão e de cascalhamento nos morros. Trata-se de trecho de grande movimento e que se encontra muito esburacado, além de a estrada estar ocupada pelo mato, necessitando, com urgência, de manutenção. Além disso, solicito, se possível, o alargamento de alguns trechos onde a estrada é muito estreita.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