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esquinas das Ruas Orlando Silva e Olivério José Floriano com a Avenida Jaci Laraia Vieira,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alto fluxo de veículos que essas vias possuem atualmente, o asfalto dessa localidade não está suportando, formando-se buracos e danificando os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