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595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limpeza, a capina, a iluminação e a pavimentação da Quarta Travessa da Rua José Vitor Domingos,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9D25C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que, os moradores da comunidade supracitada relataram a este vereador, que a via se encontra com mato alto tomando conta de todo local, o que vem trazendo sérios problemas como proliferação de animais peçonhentos, que a via está extremamente deteriorada, com valas e bu</w:t>
      </w:r>
      <w:r w:rsidR="009D25C2">
        <w:rPr>
          <w:rFonts w:ascii="Times New Roman" w:eastAsia="Times New Roman" w:hAnsi="Times New Roman" w:cs="Times New Roman"/>
          <w:szCs w:val="24"/>
        </w:rPr>
        <w:t xml:space="preserve">racos que prejudicam o trânsito. </w:t>
      </w:r>
      <w:r>
        <w:rPr>
          <w:rFonts w:ascii="Times New Roman" w:eastAsia="Times New Roman" w:hAnsi="Times New Roman" w:cs="Times New Roman"/>
          <w:szCs w:val="24"/>
        </w:rPr>
        <w:t xml:space="preserve"> A falta de iluminação pública traz perigo e insegurança à comunidade local, como também a falta de policiamento. </w:t>
      </w:r>
    </w:p>
    <w:p w:rsidR="00A8539E" w:rsidRPr="003907D5" w:rsidRDefault="00BC1DB3" w:rsidP="009D25C2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8125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Reuniões</w:t>
                  </w:r>
                  <w:r w:rsidR="009D25C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bookmarkStart w:id="0" w:name="_GoBack"/>
                  <w:bookmarkEnd w:id="0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2018</w:t>
                  </w:r>
                </w:p>
              </w:txbxContent>
            </v:textbox>
          </v:shape>
        </w:pict>
      </w:r>
    </w:p>
    <w:sectPr w:rsidR="00231E54" w:rsidSect="004161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25A" w:rsidRDefault="0048125A" w:rsidP="007F393F">
      <w:r>
        <w:separator/>
      </w:r>
    </w:p>
  </w:endnote>
  <w:endnote w:type="continuationSeparator" w:id="0">
    <w:p w:rsidR="0048125A" w:rsidRDefault="0048125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8125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8125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8125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812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25A" w:rsidRDefault="0048125A" w:rsidP="007F393F">
      <w:r>
        <w:separator/>
      </w:r>
    </w:p>
  </w:footnote>
  <w:footnote w:type="continuationSeparator" w:id="0">
    <w:p w:rsidR="0048125A" w:rsidRDefault="0048125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8125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8125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8125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8125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812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1E3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25A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5C2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62C5DAF-B5D7-495E-A115-83379159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89D7F-F567-404C-B6B8-1EEB0A32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2018-05-14T16:52:00Z</cp:lastPrinted>
  <dcterms:created xsi:type="dcterms:W3CDTF">2016-01-14T15:36:00Z</dcterms:created>
  <dcterms:modified xsi:type="dcterms:W3CDTF">2018-05-14T16:52:00Z</dcterms:modified>
</cp:coreProperties>
</file>