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dos bloquetes na Rua Pernambuco, na altura do número 40,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faz-se necessária tendo em vista que os bloquetes da pavimentação da rua foram se afastando, alguns se afundando e outros se erguendo, danificando os carros que por ali passam, causando prejuízos e riscos de acidentes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