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bloquetes e de placas de denominação de logradouro público na Travessa Joaquim Pedro de Castro,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encontra-se sem asfalto e sem placa de denominação de logradouro público, trazendo transtornos à população e aos entregadores de correspondências dos Correios devido à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