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colocação de fresas na Rua Olivia Nunes de Castro, próximo à rua em frente à paineira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um dos moradores dessa rua, foi passada a máquina, porém, não colocaram fresa, o que poderia diminuir a poeira, uma vez que a passagem dos caminhões que frequentam essa distribuidora de ferro gera poeira o dia todo, prejudicando a saúde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