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dos logradouros localizados próximos ao Fórum e a notificação dos proprietários.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limpeza dos logradouros e terrenos particulares próximos ao Fórum, além de transmitirem uma imagem descuidada, geram riscos à população, que sofre com a infestação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