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Distrito Industrial.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com muitos buracos, causando diversos danos aos veículos que circulam no local, além de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