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Prefeitura Municipal que faça a instalação de lixeiras na Rua dos Crisântemos no Jardim Iara, próximo ao Restaurante do Cará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foi solicitado pelos moradores dessa rua devido a ausência de lixeira padronizada na localidade, onde os moradores são colocam seus lixos nas calçadas, Causando transtorno  e impedindo o trafego dos munícipes nessa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