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7388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00472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O</w:t>
      </w:r>
      <w:r w:rsidR="003A7679">
        <w:rPr>
          <w:b/>
        </w:rPr>
        <w:t xml:space="preserve"> §</w:t>
      </w:r>
      <w:r>
        <w:rPr>
          <w:b/>
        </w:rPr>
        <w:t xml:space="preserve"> </w:t>
      </w:r>
      <w:r w:rsidR="003A7679">
        <w:rPr>
          <w:b/>
        </w:rPr>
        <w:t>2º DO ART.</w:t>
      </w:r>
      <w:r>
        <w:rPr>
          <w:b/>
        </w:rPr>
        <w:t xml:space="preserve"> </w:t>
      </w:r>
      <w:r w:rsidR="003A7679">
        <w:rPr>
          <w:b/>
        </w:rPr>
        <w:t>13</w:t>
      </w:r>
      <w:r>
        <w:rPr>
          <w:b/>
        </w:rPr>
        <w:t xml:space="preserve"> E O PARÁGRAFO ÚNICO DO ART. 21 DA LEI MUNICIPAL Nº 4.728, </w:t>
      </w:r>
      <w:r w:rsidR="003A7679">
        <w:rPr>
          <w:b/>
        </w:rPr>
        <w:t>2008</w:t>
      </w:r>
      <w:r>
        <w:rPr>
          <w:b/>
        </w:rPr>
        <w:t>,</w:t>
      </w:r>
      <w:r w:rsidR="003A7679">
        <w:rPr>
          <w:b/>
        </w:rPr>
        <w:t xml:space="preserve"> QUE ESTABELECE NORMAS GERAIS E CRITÉRIOS BÁSICOS PARA A PROMOÇÃO DA ACESSIBILIDADE DAS PESSOAS PORTADORAS DE DEFICIÊNCIA OU COM MOBILIDADE REDUZIDA, E DÁ OUTRAS PROVIDÊNCIAS.</w:t>
      </w:r>
    </w:p>
    <w:p w:rsidR="003839D2" w:rsidRPr="00CB5D74" w:rsidRDefault="003839D2" w:rsidP="003839D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839D2" w:rsidRPr="00CB5D74" w:rsidRDefault="003839D2" w:rsidP="003839D2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CB5D74">
        <w:rPr>
          <w:rFonts w:ascii="Times New Roman" w:hAnsi="Times New Roman"/>
          <w:b/>
          <w:bCs/>
          <w:sz w:val="20"/>
          <w:szCs w:val="20"/>
        </w:rPr>
        <w:t xml:space="preserve">Autor: </w:t>
      </w:r>
      <w:r>
        <w:rPr>
          <w:rFonts w:ascii="Times New Roman" w:hAnsi="Times New Roman"/>
          <w:b/>
          <w:bCs/>
          <w:sz w:val="20"/>
          <w:szCs w:val="20"/>
        </w:rPr>
        <w:t>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DD04E4" w:rsidRDefault="00004727" w:rsidP="00DD04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D04E4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</w:t>
      </w:r>
      <w:r w:rsidR="003839D2">
        <w:rPr>
          <w:rFonts w:ascii="Times New Roman" w:eastAsia="Times New Roman" w:hAnsi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/>
          <w:color w:val="000000"/>
        </w:rPr>
        <w:t>Altera o</w:t>
      </w:r>
      <w:r w:rsidR="003A7679">
        <w:rPr>
          <w:rFonts w:ascii="Times New Roman" w:eastAsia="Times New Roman" w:hAnsi="Times New Roman"/>
          <w:color w:val="000000"/>
        </w:rPr>
        <w:t xml:space="preserve"> § 2º do </w:t>
      </w:r>
      <w:r>
        <w:rPr>
          <w:rFonts w:ascii="Times New Roman" w:eastAsia="Times New Roman" w:hAnsi="Times New Roman"/>
          <w:color w:val="000000"/>
        </w:rPr>
        <w:t>a</w:t>
      </w:r>
      <w:r w:rsidR="003A7679">
        <w:rPr>
          <w:rFonts w:ascii="Times New Roman" w:eastAsia="Times New Roman" w:hAnsi="Times New Roman"/>
          <w:color w:val="000000"/>
        </w:rPr>
        <w:t xml:space="preserve">rt. 13 da Lei </w:t>
      </w:r>
      <w:r>
        <w:rPr>
          <w:rFonts w:ascii="Times New Roman" w:eastAsia="Times New Roman" w:hAnsi="Times New Roman"/>
          <w:color w:val="000000"/>
        </w:rPr>
        <w:t xml:space="preserve">Municipal nº 4.728, de </w:t>
      </w:r>
      <w:r w:rsidR="003A7679">
        <w:rPr>
          <w:rFonts w:ascii="Times New Roman" w:eastAsia="Times New Roman" w:hAnsi="Times New Roman"/>
          <w:color w:val="000000"/>
        </w:rPr>
        <w:t>2008</w:t>
      </w:r>
      <w:r>
        <w:rPr>
          <w:rFonts w:ascii="Times New Roman" w:eastAsia="Times New Roman" w:hAnsi="Times New Roman"/>
          <w:color w:val="000000"/>
        </w:rPr>
        <w:t>, que</w:t>
      </w:r>
      <w:r w:rsidR="003A7679">
        <w:rPr>
          <w:rFonts w:ascii="Times New Roman" w:eastAsia="Times New Roman" w:hAnsi="Times New Roman"/>
          <w:color w:val="000000"/>
        </w:rPr>
        <w:t xml:space="preserve"> passa vigorar com seguinte redação:</w:t>
      </w:r>
    </w:p>
    <w:p w:rsidR="00DD04E4" w:rsidRDefault="003A7679" w:rsidP="00DD04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proofErr w:type="gramStart"/>
      <w:r w:rsidR="00004727">
        <w:rPr>
          <w:rFonts w:ascii="Times New Roman" w:eastAsia="Times New Roman" w:hAnsi="Times New Roman"/>
          <w:color w:val="000000"/>
        </w:rPr>
        <w:t>“Art. 13.</w:t>
      </w:r>
      <w:proofErr w:type="gramEnd"/>
      <w:r w:rsidR="00004727">
        <w:rPr>
          <w:rFonts w:ascii="Times New Roman" w:eastAsia="Times New Roman" w:hAnsi="Times New Roman"/>
          <w:color w:val="000000"/>
        </w:rPr>
        <w:t xml:space="preserve"> (...)</w:t>
      </w:r>
    </w:p>
    <w:p w:rsidR="00DD04E4" w:rsidRDefault="003A7679" w:rsidP="00DD04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2</w:t>
      </w:r>
      <w:r w:rsidR="00004727">
        <w:rPr>
          <w:rFonts w:ascii="Times New Roman" w:eastAsia="Times New Roman" w:hAnsi="Times New Roman"/>
          <w:color w:val="000000"/>
        </w:rPr>
        <w:t xml:space="preserve">º </w:t>
      </w:r>
      <w:r>
        <w:rPr>
          <w:rFonts w:ascii="Times New Roman" w:eastAsia="Times New Roman" w:hAnsi="Times New Roman"/>
          <w:color w:val="000000"/>
        </w:rPr>
        <w:t>Para que o edifício público ou de uso coletivo obtenha o alvará de funcionamento da Prefeitura de Pouso Alegre, o mesmo deverá receber anteriormente a Declaração e o Selo de Acessibilidade, que serão conferidos pelo setor responsável da Prefeitura Municipal, após vistoria e aprovação.</w:t>
      </w:r>
      <w:proofErr w:type="gramStart"/>
      <w:r w:rsidR="00004727">
        <w:rPr>
          <w:rFonts w:ascii="Times New Roman" w:eastAsia="Times New Roman" w:hAnsi="Times New Roman"/>
          <w:color w:val="000000"/>
        </w:rPr>
        <w:t>”</w:t>
      </w:r>
      <w:proofErr w:type="gramEnd"/>
    </w:p>
    <w:p w:rsidR="00DD04E4" w:rsidRDefault="00004727" w:rsidP="00DD04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D04E4">
        <w:rPr>
          <w:rFonts w:ascii="Times New Roman" w:eastAsia="Times New Roman" w:hAnsi="Times New Roman"/>
          <w:b/>
          <w:color w:val="000000"/>
        </w:rPr>
        <w:t>Art.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</w:t>
      </w:r>
      <w:r w:rsidR="003839D2">
        <w:rPr>
          <w:rFonts w:ascii="Times New Roman" w:eastAsia="Times New Roman" w:hAnsi="Times New Roman"/>
          <w:color w:val="000000"/>
        </w:rPr>
        <w:t xml:space="preserve"> </w:t>
      </w:r>
      <w:proofErr w:type="gramEnd"/>
      <w:r w:rsidR="00DD04E4">
        <w:rPr>
          <w:rFonts w:ascii="Times New Roman" w:eastAsia="Times New Roman" w:hAnsi="Times New Roman"/>
          <w:color w:val="000000"/>
        </w:rPr>
        <w:t>Altera o</w:t>
      </w:r>
      <w:r w:rsidR="003A767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</w:t>
      </w:r>
      <w:r w:rsidR="003A7679">
        <w:rPr>
          <w:rFonts w:ascii="Times New Roman" w:eastAsia="Times New Roman" w:hAnsi="Times New Roman"/>
          <w:color w:val="000000"/>
        </w:rPr>
        <w:t xml:space="preserve">arágrafo </w:t>
      </w:r>
      <w:r w:rsidR="00DD04E4">
        <w:rPr>
          <w:rFonts w:ascii="Times New Roman" w:eastAsia="Times New Roman" w:hAnsi="Times New Roman"/>
          <w:color w:val="000000"/>
        </w:rPr>
        <w:t>ú</w:t>
      </w:r>
      <w:r w:rsidR="003A7679">
        <w:rPr>
          <w:rFonts w:ascii="Times New Roman" w:eastAsia="Times New Roman" w:hAnsi="Times New Roman"/>
          <w:color w:val="000000"/>
        </w:rPr>
        <w:t xml:space="preserve">nico do </w:t>
      </w:r>
      <w:r w:rsidR="00DD04E4">
        <w:rPr>
          <w:rFonts w:ascii="Times New Roman" w:eastAsia="Times New Roman" w:hAnsi="Times New Roman"/>
          <w:color w:val="000000"/>
        </w:rPr>
        <w:t>a</w:t>
      </w:r>
      <w:r w:rsidR="003A7679">
        <w:rPr>
          <w:rFonts w:ascii="Times New Roman" w:eastAsia="Times New Roman" w:hAnsi="Times New Roman"/>
          <w:color w:val="000000"/>
        </w:rPr>
        <w:t xml:space="preserve">rt. 21 </w:t>
      </w:r>
      <w:r w:rsidR="00DD04E4">
        <w:rPr>
          <w:rFonts w:ascii="Times New Roman" w:eastAsia="Times New Roman" w:hAnsi="Times New Roman"/>
          <w:color w:val="000000"/>
        </w:rPr>
        <w:t>da Lei Municipal nº 4.728, de 2008, que passa vigorar com seguinte redação:</w:t>
      </w:r>
    </w:p>
    <w:p w:rsidR="00DD04E4" w:rsidRDefault="00DD04E4" w:rsidP="00DD04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D04E4" w:rsidRDefault="00DD04E4" w:rsidP="00DD04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>“Art. 21 (...)</w:t>
      </w:r>
    </w:p>
    <w:p w:rsidR="00DD04E4" w:rsidRDefault="003A7679" w:rsidP="00DD04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proofErr w:type="gramEnd"/>
      <w:r>
        <w:rPr>
          <w:rFonts w:ascii="Times New Roman" w:eastAsia="Times New Roman" w:hAnsi="Times New Roman"/>
          <w:color w:val="000000"/>
        </w:rPr>
        <w:br/>
        <w:t xml:space="preserve">Parágrafo </w:t>
      </w:r>
      <w:r w:rsidR="00DD04E4">
        <w:rPr>
          <w:rFonts w:ascii="Times New Roman" w:eastAsia="Times New Roman" w:hAnsi="Times New Roman"/>
          <w:color w:val="000000"/>
        </w:rPr>
        <w:t xml:space="preserve">único. </w:t>
      </w:r>
      <w:r>
        <w:rPr>
          <w:rFonts w:ascii="Times New Roman" w:eastAsia="Times New Roman" w:hAnsi="Times New Roman"/>
          <w:color w:val="000000"/>
        </w:rPr>
        <w:t>A empr</w:t>
      </w:r>
      <w:r w:rsidR="00E375EB">
        <w:rPr>
          <w:rFonts w:ascii="Times New Roman" w:eastAsia="Times New Roman" w:hAnsi="Times New Roman"/>
          <w:color w:val="000000"/>
        </w:rPr>
        <w:t>esa concessionária, responsável</w:t>
      </w:r>
      <w:r>
        <w:rPr>
          <w:rFonts w:ascii="Times New Roman" w:eastAsia="Times New Roman" w:hAnsi="Times New Roman"/>
          <w:color w:val="000000"/>
        </w:rPr>
        <w:t xml:space="preserve"> pela gestão dos serviços de transportes coletivos, no âmbito de suas competências, após cumprir as exigências estabelecidas por esta Lei, dever</w:t>
      </w:r>
      <w:r w:rsidR="00E375EB">
        <w:rPr>
          <w:rFonts w:ascii="Times New Roman" w:eastAsia="Times New Roman" w:hAnsi="Times New Roman"/>
          <w:color w:val="000000"/>
        </w:rPr>
        <w:t>á</w:t>
      </w:r>
      <w:r>
        <w:rPr>
          <w:rFonts w:ascii="Times New Roman" w:eastAsia="Times New Roman" w:hAnsi="Times New Roman"/>
          <w:color w:val="000000"/>
        </w:rPr>
        <w:t xml:space="preserve"> requerer </w:t>
      </w:r>
      <w:r w:rsidR="00E375EB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o setor responsável da Prefe</w:t>
      </w:r>
      <w:r w:rsidR="00E375EB">
        <w:rPr>
          <w:rFonts w:ascii="Times New Roman" w:eastAsia="Times New Roman" w:hAnsi="Times New Roman"/>
          <w:color w:val="000000"/>
        </w:rPr>
        <w:t>itura Municipal a colocação do “</w:t>
      </w:r>
      <w:r>
        <w:rPr>
          <w:rFonts w:ascii="Times New Roman" w:eastAsia="Times New Roman" w:hAnsi="Times New Roman"/>
          <w:color w:val="000000"/>
        </w:rPr>
        <w:t>Símbolo</w:t>
      </w:r>
      <w:r w:rsidR="00E375EB">
        <w:rPr>
          <w:rFonts w:ascii="Times New Roman" w:eastAsia="Times New Roman" w:hAnsi="Times New Roman"/>
          <w:color w:val="000000"/>
        </w:rPr>
        <w:t xml:space="preserve"> Internacional de Acessibilidade”</w:t>
      </w:r>
      <w:r>
        <w:rPr>
          <w:rFonts w:ascii="Times New Roman" w:eastAsia="Times New Roman" w:hAnsi="Times New Roman"/>
          <w:color w:val="000000"/>
        </w:rPr>
        <w:t xml:space="preserve"> após este certificar a acessibilidade do sistema de transporte.</w:t>
      </w:r>
      <w:proofErr w:type="gramStart"/>
      <w:r w:rsidR="00DD04E4">
        <w:rPr>
          <w:rFonts w:ascii="Times New Roman" w:eastAsia="Times New Roman" w:hAnsi="Times New Roman"/>
          <w:color w:val="000000"/>
        </w:rPr>
        <w:t>”</w:t>
      </w:r>
      <w:proofErr w:type="gramEnd"/>
    </w:p>
    <w:p w:rsidR="00DD04E4" w:rsidRDefault="00DD04E4" w:rsidP="00DD04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D04E4">
        <w:rPr>
          <w:rFonts w:ascii="Times New Roman" w:eastAsia="Times New Roman" w:hAnsi="Times New Roman"/>
          <w:b/>
          <w:color w:val="000000"/>
        </w:rPr>
        <w:t>Art. 3º</w:t>
      </w:r>
      <w:proofErr w:type="gramStart"/>
      <w:r w:rsidR="003A7679">
        <w:rPr>
          <w:rFonts w:ascii="Times New Roman" w:eastAsia="Times New Roman" w:hAnsi="Times New Roman"/>
          <w:color w:val="000000"/>
        </w:rPr>
        <w:t xml:space="preserve"> </w:t>
      </w:r>
      <w:r w:rsidR="003839D2">
        <w:rPr>
          <w:rFonts w:ascii="Times New Roman" w:eastAsia="Times New Roman" w:hAnsi="Times New Roman"/>
          <w:color w:val="000000"/>
        </w:rPr>
        <w:t xml:space="preserve"> </w:t>
      </w:r>
      <w:proofErr w:type="gramEnd"/>
      <w:r w:rsidR="003A7679">
        <w:rPr>
          <w:rFonts w:ascii="Times New Roman" w:eastAsia="Times New Roman" w:hAnsi="Times New Roman"/>
          <w:color w:val="000000"/>
        </w:rPr>
        <w:t>Esta Lei entra em vigor na data de sua publicação, revogadas as disposições em contrário.</w:t>
      </w:r>
    </w:p>
    <w:p w:rsidR="00DD04E4" w:rsidRDefault="00DD04E4" w:rsidP="00DD04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D04E4" w:rsidRDefault="00DD04E4" w:rsidP="006E5AF1">
      <w:pPr>
        <w:jc w:val="center"/>
        <w:rPr>
          <w:color w:val="000000"/>
        </w:rPr>
      </w:pPr>
    </w:p>
    <w:p w:rsidR="003839D2" w:rsidRDefault="003839D2" w:rsidP="003839D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B5D74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17</w:t>
      </w:r>
      <w:r w:rsidRPr="00CB5D7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CB5D74">
        <w:rPr>
          <w:rFonts w:ascii="Times New Roman" w:hAnsi="Times New Roman"/>
          <w:sz w:val="24"/>
          <w:szCs w:val="24"/>
        </w:rPr>
        <w:t xml:space="preserve"> de 2018.</w:t>
      </w:r>
    </w:p>
    <w:p w:rsidR="003839D2" w:rsidRDefault="003839D2" w:rsidP="003839D2">
      <w:pPr>
        <w:pStyle w:val="SemEspaamento"/>
        <w:rPr>
          <w:rFonts w:ascii="Times New Roman" w:hAnsi="Times New Roman"/>
          <w:sz w:val="24"/>
          <w:szCs w:val="24"/>
        </w:rPr>
      </w:pPr>
    </w:p>
    <w:p w:rsidR="003839D2" w:rsidRDefault="003839D2" w:rsidP="003839D2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3839D2" w:rsidTr="00414F10">
        <w:tc>
          <w:tcPr>
            <w:tcW w:w="5172" w:type="dxa"/>
          </w:tcPr>
          <w:p w:rsidR="003839D2" w:rsidRDefault="003839D2" w:rsidP="00414F1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3839D2" w:rsidRDefault="003839D2" w:rsidP="00414F1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3839D2" w:rsidTr="00414F10">
        <w:tc>
          <w:tcPr>
            <w:tcW w:w="5172" w:type="dxa"/>
          </w:tcPr>
          <w:p w:rsidR="003839D2" w:rsidRPr="00CB5D74" w:rsidRDefault="003839D2" w:rsidP="00414F1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3839D2" w:rsidRPr="00CB5D74" w:rsidRDefault="003839D2" w:rsidP="00414F1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1FB" w:rsidRDefault="001B01FB" w:rsidP="00FE475D">
      <w:r>
        <w:separator/>
      </w:r>
    </w:p>
  </w:endnote>
  <w:endnote w:type="continuationSeparator" w:id="0">
    <w:p w:rsidR="001B01FB" w:rsidRDefault="001B01F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73A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B01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B01F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B01F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B01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1FB" w:rsidRDefault="001B01FB" w:rsidP="00FE475D">
      <w:r>
        <w:separator/>
      </w:r>
    </w:p>
  </w:footnote>
  <w:footnote w:type="continuationSeparator" w:id="0">
    <w:p w:rsidR="001B01FB" w:rsidRDefault="001B01F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B01F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73AE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3AE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1B01F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B01F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B01F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04727"/>
    <w:rsid w:val="00194990"/>
    <w:rsid w:val="001B01FB"/>
    <w:rsid w:val="00217FD1"/>
    <w:rsid w:val="00262EA5"/>
    <w:rsid w:val="00291B86"/>
    <w:rsid w:val="00331BA1"/>
    <w:rsid w:val="003776C3"/>
    <w:rsid w:val="003839D2"/>
    <w:rsid w:val="003A7679"/>
    <w:rsid w:val="004241AC"/>
    <w:rsid w:val="00473AE6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8C3E19"/>
    <w:rsid w:val="00920AA9"/>
    <w:rsid w:val="009B40CC"/>
    <w:rsid w:val="00A05C02"/>
    <w:rsid w:val="00AF09C1"/>
    <w:rsid w:val="00B56F47"/>
    <w:rsid w:val="00C94212"/>
    <w:rsid w:val="00D250BC"/>
    <w:rsid w:val="00DC3901"/>
    <w:rsid w:val="00DD04E4"/>
    <w:rsid w:val="00E375EB"/>
    <w:rsid w:val="00E905EC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839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cp:lastPrinted>2018-03-20T16:30:00Z</cp:lastPrinted>
  <dcterms:created xsi:type="dcterms:W3CDTF">2018-04-18T15:45:00Z</dcterms:created>
  <dcterms:modified xsi:type="dcterms:W3CDTF">2018-04-18T15:46:00Z</dcterms:modified>
</cp:coreProperties>
</file>