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a capina e a limpeza em toda a extensão do bairro Pousada dos Campos I e II,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do bairro encontra-se com enormes buracos e mato alto, causando transtornos aos moradores e pedestres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