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417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manutenção e a limpeza em toda extensão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 e com as vias sujas, causando a proliferação de insetos, roedores e animais peçonhentos. Vale salientar que as vias do local encontram-se muito deterioradas devido à falta de manutenção adequada.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F1CE0">
      <w:r w:rsidRPr="007F1CE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935" w:rsidRDefault="00114935" w:rsidP="007F393F">
      <w:r>
        <w:separator/>
      </w:r>
    </w:p>
  </w:endnote>
  <w:endnote w:type="continuationSeparator" w:id="1">
    <w:p w:rsidR="00114935" w:rsidRDefault="0011493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F1CE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149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149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1493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49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935" w:rsidRDefault="00114935" w:rsidP="007F393F">
      <w:r>
        <w:separator/>
      </w:r>
    </w:p>
  </w:footnote>
  <w:footnote w:type="continuationSeparator" w:id="1">
    <w:p w:rsidR="00114935" w:rsidRDefault="0011493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49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F1CE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1CE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1493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1493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49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935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5B8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1CE0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2018-04-10T21:53:00Z</dcterms:modified>
</cp:coreProperties>
</file>