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48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eminente Vereador Rodrigo Modesto pela conquista da Láurea Prateada do Instituto Tiradentes, que condecora os vereadores mais atuantes.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205529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É sempre digno de prestígio o homem que não se compraz com o comodismo, empenhando-se sem mesura para ser digno de reconhecimento, em vez de, buscando conformar-se com a própria mediocridade, envidar-se em diminu</w:t>
      </w:r>
      <w:r w:rsidR="00205529">
        <w:rPr>
          <w:rFonts w:ascii="Times New Roman" w:eastAsia="Times New Roman" w:hAnsi="Times New Roman"/>
          <w:color w:val="000000"/>
          <w:sz w:val="23"/>
          <w:szCs w:val="23"/>
        </w:rPr>
        <w:t>ir e avexar os méritos alheios.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Por sua dedicação e habilidade, que lhe renderam a condecoração pelo Instituto Tiradentes, bem como por sua seriedade, as ações do Vereador Rodrigo Modesto, fazem-no um exemplo de decência, que merece ser seguido e homenageado pelos nobres pares, pois a mediocridade é como a tesoura do jardineiro, decota para igualar.</w:t>
      </w:r>
    </w:p>
    <w:p w:rsidR="00205529" w:rsidRDefault="00205529" w:rsidP="00AC6189">
      <w:pPr>
        <w:ind w:left="2835"/>
        <w:rPr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10 de abril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05529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529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3F4C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2018-01-05T10:38:00Z</cp:lastPrinted>
  <dcterms:created xsi:type="dcterms:W3CDTF">2017-01-04T18:16:00Z</dcterms:created>
  <dcterms:modified xsi:type="dcterms:W3CDTF">2018-04-09T19:03:00Z</dcterms:modified>
</cp:coreProperties>
</file>