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(uma) lixeira na Rua das Violetas, em frente ao nº 418,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pelas ruas e calçadas, causando dificuldades na coleta e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