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 ruas muito sujas, causando a proliferação de insetos, roedores e animais peçonhentos e trazendo, assim, enormes transtornos e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