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Coronel Cássio Antônio Fernandes, Comandante da 17ª Regional Administrativa da Polícia Militar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Por relevantes serviços prestados à população de Pouso Alegre, principalmente na solicitação do patrulhamento na Praça João Pinheiro, onde há duas escolas, ponto de ônibus, residências e comércios, e por ser uma localidade de grande fluxo, em os munícipes necessitam do reforço da Polícia Militar.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março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