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319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limpeza urbana do bairro Belo Horizonte, com realização de operação para capina, próximo a antiga escola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01D3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que, a situação expõe os moradores a circunstâncias inseguras expostos a possível criadouro de animais peçonhentos. Para cessar tal situação, faz-se necessário carpir a determinada localidade.</w:t>
      </w:r>
      <w:r>
        <w:rPr>
          <w:rFonts w:ascii="Times New Roman" w:eastAsia="Times New Roman" w:hAnsi="Times New Roman" w:cs="Times New Roman"/>
          <w:szCs w:val="24"/>
        </w:rPr>
        <w:br/>
      </w:r>
      <w:r w:rsidR="00F01D33">
        <w:rPr>
          <w:rFonts w:ascii="Times New Roman" w:eastAsia="Times New Roman" w:hAnsi="Times New Roman" w:cs="Times New Roman"/>
          <w:szCs w:val="24"/>
        </w:rPr>
        <w:t xml:space="preserve"> </w:t>
      </w:r>
      <w:r w:rsidR="00F01D33">
        <w:rPr>
          <w:rFonts w:ascii="Times New Roman" w:eastAsia="Times New Roman" w:hAnsi="Times New Roman" w:cs="Times New Roman"/>
          <w:szCs w:val="24"/>
        </w:rPr>
        <w:tab/>
      </w:r>
      <w:r w:rsidR="00F01D33">
        <w:rPr>
          <w:rFonts w:ascii="Times New Roman" w:eastAsia="Times New Roman" w:hAnsi="Times New Roman" w:cs="Times New Roman"/>
          <w:szCs w:val="24"/>
        </w:rPr>
        <w:tab/>
      </w:r>
      <w:r w:rsidR="00F01D33">
        <w:rPr>
          <w:rFonts w:ascii="Times New Roman" w:eastAsia="Times New Roman" w:hAnsi="Times New Roman" w:cs="Times New Roman"/>
          <w:szCs w:val="24"/>
        </w:rPr>
        <w:tab/>
      </w:r>
      <w:r w:rsidR="00F01D33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 sendo</w:t>
      </w:r>
      <w:r w:rsidR="00F01D33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portanto, impossível desvincular da execução da política urbana o conceito de direito à sadia qualidade de vida, assim como o direito à satisfação dos valores da dignidade da pessoa humana e da própria vida.</w:t>
      </w:r>
    </w:p>
    <w:p w:rsidR="00F01D3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F01D33" w:rsidP="00A8539E">
      <w:pPr>
        <w:spacing w:line="283" w:lineRule="auto"/>
        <w:ind w:left="3969"/>
        <w:rPr>
          <w:color w:val="000000"/>
        </w:rPr>
      </w:pPr>
      <w:r w:rsidRPr="001A6DA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4.8pt;margin-top:3.65pt;width:222.7pt;height:64.55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5F" w:rsidRDefault="00290D5F" w:rsidP="007F393F">
      <w:r>
        <w:separator/>
      </w:r>
    </w:p>
  </w:endnote>
  <w:endnote w:type="continuationSeparator" w:id="1">
    <w:p w:rsidR="00290D5F" w:rsidRDefault="00290D5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A6D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90D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0D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90D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0D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5F" w:rsidRDefault="00290D5F" w:rsidP="007F393F">
      <w:r>
        <w:separator/>
      </w:r>
    </w:p>
  </w:footnote>
  <w:footnote w:type="continuationSeparator" w:id="1">
    <w:p w:rsidR="00290D5F" w:rsidRDefault="00290D5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0D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A6D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A6DA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90D5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90D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0D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DAD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0D5F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1D33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2018-03-22T18:27:00Z</dcterms:modified>
</cp:coreProperties>
</file>