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29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à Empresa </w:t>
      </w:r>
      <w:proofErr w:type="spellStart"/>
      <w:r>
        <w:rPr>
          <w:color w:val="000000"/>
          <w:sz w:val="23"/>
          <w:szCs w:val="23"/>
        </w:rPr>
        <w:t>Rocca</w:t>
      </w:r>
      <w:proofErr w:type="spellEnd"/>
      <w:r>
        <w:rPr>
          <w:color w:val="000000"/>
          <w:sz w:val="23"/>
          <w:szCs w:val="23"/>
        </w:rPr>
        <w:t>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6A66F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À empresa Rocca e aos seus sócios proprietários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Rosi</w:t>
      </w:r>
      <w:proofErr w:type="spellEnd"/>
      <w:r w:rsidR="000C1C0D">
        <w:rPr>
          <w:rFonts w:ascii="Times New Roman" w:eastAsia="Times New Roman" w:hAnsi="Times New Roman"/>
          <w:color w:val="000000"/>
          <w:sz w:val="23"/>
          <w:szCs w:val="23"/>
        </w:rPr>
        <w:t xml:space="preserve"> e </w:t>
      </w:r>
      <w:proofErr w:type="spellStart"/>
      <w:r w:rsidR="000C1C0D">
        <w:rPr>
          <w:rFonts w:ascii="Times New Roman" w:eastAsia="Times New Roman" w:hAnsi="Times New Roman"/>
          <w:color w:val="000000"/>
          <w:sz w:val="23"/>
          <w:szCs w:val="23"/>
        </w:rPr>
        <w:t>Raphael</w:t>
      </w:r>
      <w:proofErr w:type="spellEnd"/>
      <w:r w:rsidR="000C1C0D">
        <w:rPr>
          <w:rFonts w:ascii="Times New Roman" w:eastAsia="Times New Roman" w:hAnsi="Times New Roman"/>
          <w:color w:val="000000"/>
          <w:sz w:val="23"/>
          <w:szCs w:val="23"/>
        </w:rPr>
        <w:t>, pelo pioneirismo na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produção de doce de leite artesanal e familiar.</w:t>
      </w:r>
      <w:r w:rsidR="006A66F5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</w:rPr>
        <w:t>Uma empresa que presa pelos detalhes do dia a dia no Campo para trazer um produto de qualidade para o mercado, criando empregos e expandindo cada vez mais.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20 de março de 2018.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1C0D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66F5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6D6F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7797A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798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9</cp:revision>
  <cp:lastPrinted>2018-01-05T10:38:00Z</cp:lastPrinted>
  <dcterms:created xsi:type="dcterms:W3CDTF">2017-01-04T18:16:00Z</dcterms:created>
  <dcterms:modified xsi:type="dcterms:W3CDTF">2018-03-20T21:28:00Z</dcterms:modified>
</cp:coreProperties>
</file>