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 visando a possibilidade de troca de uma ponte de madeira por uma de concreto,  localizada no trecho da estrada de acesso do bairro Pantano ao bairro Sertãozinho.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ponte está localizada na estrada de acesso do bairro Pantano ao bairro Sertãozinho. A ponte é de madeira, e pelo local trafegam muitos caminhões pesados,  necessitando ser trocada por uma de concreto, a fim de se evitar acidentes no local. Esta ponte encontra-se em péssimo estado, por falta de manutenção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