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tapa-buracos por toda extensão do bairro Residencial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 cheio de buracos, provenientes da falta de manutenção e pelas chuvas decorrentes, dificultando o trânsito de pessoas e veículos pela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