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E6" w:rsidRDefault="007373E6" w:rsidP="007373E6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47</w:t>
      </w:r>
      <w:r>
        <w:rPr>
          <w:b/>
          <w:color w:val="000000"/>
        </w:rPr>
        <w:t>/2018</w:t>
      </w:r>
    </w:p>
    <w:p w:rsidR="007373E6" w:rsidRDefault="007373E6" w:rsidP="007373E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73E6" w:rsidRDefault="007373E6" w:rsidP="007373E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73E6" w:rsidRDefault="007373E6" w:rsidP="007373E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7373E6" w:rsidRDefault="007373E6" w:rsidP="007373E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DISPÕE SOBRE AUTORIZAÇÃO DA ADESÃO </w:t>
      </w:r>
      <w:r>
        <w:rPr>
          <w:rFonts w:ascii="Times New Roman" w:hAnsi="Times New Roman"/>
          <w:b/>
          <w:sz w:val="24"/>
        </w:rPr>
        <w:t>DA SERVIDORA FÁTIMA APARECIDA BELANI</w:t>
      </w:r>
      <w:r>
        <w:rPr>
          <w:rFonts w:ascii="Times New Roman" w:hAnsi="Times New Roman"/>
          <w:b/>
          <w:sz w:val="24"/>
        </w:rPr>
        <w:t xml:space="preserve"> AO PROGRAMA DE APOSENTADORIA INCENTIVADADA INSTITUÍDO PELA LEI MUNICIPAL Nº 5.897/2017.</w:t>
      </w:r>
    </w:p>
    <w:bookmarkEnd w:id="0"/>
    <w:p w:rsidR="007373E6" w:rsidRDefault="007373E6" w:rsidP="007373E6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7373E6" w:rsidRDefault="007373E6" w:rsidP="007373E6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7373E6" w:rsidRDefault="007373E6" w:rsidP="007373E6">
      <w:pPr>
        <w:pStyle w:val="TextosemFormatao"/>
        <w:ind w:left="2835" w:right="-1"/>
        <w:jc w:val="both"/>
        <w:rPr>
          <w:rFonts w:ascii="Times New Roman" w:hAnsi="Times New Roman"/>
          <w:b/>
          <w:caps/>
          <w:sz w:val="24"/>
        </w:rPr>
      </w:pPr>
    </w:p>
    <w:p w:rsidR="007373E6" w:rsidRDefault="007373E6" w:rsidP="007373E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Leandro Morais, no uso de suas atribuições e de conformidade com o art. 308, inciso III, do Regimento Interno, </w:t>
      </w:r>
    </w:p>
    <w:p w:rsidR="007373E6" w:rsidRDefault="007373E6" w:rsidP="007373E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7373E6" w:rsidRDefault="007373E6" w:rsidP="007373E6">
      <w:pPr>
        <w:pStyle w:val="TextosemFormatao"/>
        <w:ind w:right="-1" w:firstLine="2835"/>
        <w:jc w:val="both"/>
      </w:pPr>
    </w:p>
    <w:p w:rsidR="007373E6" w:rsidRDefault="007373E6" w:rsidP="007373E6">
      <w:pPr>
        <w:spacing w:line="360" w:lineRule="auto"/>
        <w:ind w:firstLine="2835"/>
        <w:jc w:val="both"/>
      </w:pPr>
      <w:r w:rsidRPr="00802D5C">
        <w:rPr>
          <w:b/>
        </w:rPr>
        <w:t>CONSIDERANDO</w:t>
      </w:r>
      <w:r>
        <w:t xml:space="preserve"> que a Lei Municipal nº 5.897, de 15/12/2017 instituiu o Programa de Aposentadoria Incentivada (PAI) aos servidores da Câmara Municipal que perfizerem as condições para aposentadoria voluntária, com vencimentos integrais ou proporcionais, mas não perfizerem a idade para aposentadoria compulsória;</w:t>
      </w:r>
    </w:p>
    <w:p w:rsidR="007373E6" w:rsidRDefault="007373E6" w:rsidP="007373E6">
      <w:pPr>
        <w:spacing w:line="360" w:lineRule="auto"/>
        <w:ind w:firstLine="2835"/>
        <w:jc w:val="both"/>
      </w:pPr>
      <w:r w:rsidRPr="002B2AA2">
        <w:rPr>
          <w:b/>
        </w:rPr>
        <w:t>CONSIDERANDO</w:t>
      </w:r>
      <w:r>
        <w:t xml:space="preserve"> que a adesão ao PAI depende de requerimento de adesão do servidor, análise da documentação legal ou regulamentar pelos setores técnicos competentes, autorização da adesão pela Mesa Diretora da Câmara Municipal e deferimento da aposentadoria pelo instituto de previdência (</w:t>
      </w:r>
      <w:proofErr w:type="spellStart"/>
      <w:r>
        <w:t>Iprem</w:t>
      </w:r>
      <w:proofErr w:type="spellEnd"/>
      <w:r>
        <w:t>);</w:t>
      </w:r>
    </w:p>
    <w:p w:rsidR="007373E6" w:rsidRDefault="007373E6" w:rsidP="007373E6">
      <w:pPr>
        <w:spacing w:line="360" w:lineRule="auto"/>
        <w:ind w:firstLine="2835"/>
        <w:jc w:val="both"/>
      </w:pPr>
      <w:r w:rsidRPr="0014658F">
        <w:rPr>
          <w:b/>
        </w:rPr>
        <w:t>CONSIDERANDO</w:t>
      </w:r>
      <w:r>
        <w:t xml:space="preserve"> que o deferimento da adesão ao PAI situa-se no plano da discricionariedade administrativa atribuída à Mesa Diretora da Câmara Municipal;</w:t>
      </w:r>
    </w:p>
    <w:p w:rsidR="007373E6" w:rsidRDefault="007373E6" w:rsidP="007373E6">
      <w:pPr>
        <w:spacing w:line="360" w:lineRule="auto"/>
        <w:ind w:firstLine="2835"/>
        <w:jc w:val="both"/>
      </w:pPr>
      <w:r w:rsidRPr="0014658F">
        <w:rPr>
          <w:b/>
        </w:rPr>
        <w:t>CONSIDERANDO</w:t>
      </w:r>
      <w:r>
        <w:rPr>
          <w:b/>
        </w:rPr>
        <w:t xml:space="preserve"> </w:t>
      </w:r>
      <w:r>
        <w:t xml:space="preserve">que </w:t>
      </w:r>
      <w:r>
        <w:t>a</w:t>
      </w:r>
      <w:r>
        <w:t xml:space="preserve"> servidor</w:t>
      </w:r>
      <w:r>
        <w:t xml:space="preserve">a Fátima Aparecida </w:t>
      </w:r>
      <w:proofErr w:type="spellStart"/>
      <w:r>
        <w:t>Belani</w:t>
      </w:r>
      <w:proofErr w:type="spellEnd"/>
      <w:r>
        <w:t xml:space="preserve"> (Mat. 10</w:t>
      </w:r>
      <w:r>
        <w:t>0</w:t>
      </w:r>
      <w:r>
        <w:t>) formulou requerimento de adesão ao PAI e a respectiva documentação foi analisada pelos setores técnicos, que atestaram o atendimento das condições legais e regulamentares; e</w:t>
      </w:r>
    </w:p>
    <w:p w:rsidR="007373E6" w:rsidRDefault="007373E6" w:rsidP="007373E6">
      <w:pPr>
        <w:spacing w:line="360" w:lineRule="auto"/>
        <w:ind w:firstLine="2835"/>
        <w:jc w:val="both"/>
      </w:pPr>
      <w:r>
        <w:rPr>
          <w:b/>
        </w:rPr>
        <w:t>CONSIDERANDO</w:t>
      </w:r>
      <w:r>
        <w:t xml:space="preserve"> que o PAI compreende o pagamento de indenização ao servidor que tiver a sua adesão e aposentadoria deferidas, respectivamente, pela Mesa Diretora da Câmara Municipal e pelo </w:t>
      </w:r>
      <w:proofErr w:type="spellStart"/>
      <w:r>
        <w:t>Iprem</w:t>
      </w:r>
      <w:proofErr w:type="spellEnd"/>
      <w:r>
        <w:t>;</w:t>
      </w:r>
    </w:p>
    <w:p w:rsidR="007373E6" w:rsidRDefault="007373E6" w:rsidP="007373E6">
      <w:pPr>
        <w:spacing w:line="360" w:lineRule="auto"/>
        <w:ind w:firstLine="2835"/>
        <w:jc w:val="both"/>
      </w:pPr>
    </w:p>
    <w:p w:rsidR="007373E6" w:rsidRDefault="007373E6" w:rsidP="007373E6">
      <w:pPr>
        <w:spacing w:line="360" w:lineRule="auto"/>
        <w:ind w:firstLine="2835"/>
        <w:jc w:val="both"/>
        <w:rPr>
          <w:b/>
        </w:rPr>
      </w:pPr>
    </w:p>
    <w:p w:rsidR="007373E6" w:rsidRDefault="007373E6" w:rsidP="007373E6">
      <w:pPr>
        <w:spacing w:line="360" w:lineRule="auto"/>
        <w:ind w:firstLine="2835"/>
        <w:jc w:val="both"/>
        <w:rPr>
          <w:b/>
        </w:rPr>
      </w:pPr>
      <w:r>
        <w:rPr>
          <w:b/>
        </w:rPr>
        <w:t>RESOLVE</w:t>
      </w:r>
    </w:p>
    <w:p w:rsidR="007373E6" w:rsidRDefault="007373E6" w:rsidP="007373E6">
      <w:pPr>
        <w:spacing w:line="360" w:lineRule="auto"/>
        <w:ind w:firstLine="2835"/>
        <w:jc w:val="both"/>
        <w:rPr>
          <w:b/>
        </w:rPr>
      </w:pPr>
    </w:p>
    <w:p w:rsidR="007373E6" w:rsidRDefault="007373E6" w:rsidP="007373E6">
      <w:pPr>
        <w:ind w:left="2835"/>
        <w:rPr>
          <w:b/>
        </w:rPr>
      </w:pPr>
    </w:p>
    <w:p w:rsidR="007373E6" w:rsidRDefault="007373E6" w:rsidP="007373E6">
      <w:pPr>
        <w:spacing w:line="360" w:lineRule="auto"/>
        <w:ind w:firstLine="2835"/>
        <w:jc w:val="both"/>
      </w:pPr>
      <w:r w:rsidRPr="0055377F">
        <w:rPr>
          <w:b/>
        </w:rPr>
        <w:t>Art. 1º</w:t>
      </w:r>
      <w:r>
        <w:rPr>
          <w:b/>
        </w:rPr>
        <w:t xml:space="preserve"> </w:t>
      </w:r>
      <w:r>
        <w:t xml:space="preserve">Fica autorizada a adesão </w:t>
      </w:r>
      <w:r>
        <w:t xml:space="preserve">da servidora Fátima Aparecida </w:t>
      </w:r>
      <w:proofErr w:type="spellStart"/>
      <w:r>
        <w:t>Belani</w:t>
      </w:r>
      <w:proofErr w:type="spellEnd"/>
      <w:r>
        <w:t xml:space="preserve"> (Mat. 10</w:t>
      </w:r>
      <w:r>
        <w:t>0</w:t>
      </w:r>
      <w:r>
        <w:t>) ao Programa de Aposentadoria Incentivada (PAI) instituído pela Lei Municipal nº 5.897, de 15/12/2017.</w:t>
      </w:r>
    </w:p>
    <w:p w:rsidR="007373E6" w:rsidRDefault="007373E6" w:rsidP="007373E6">
      <w:pPr>
        <w:spacing w:line="360" w:lineRule="auto"/>
        <w:ind w:firstLine="2835"/>
        <w:jc w:val="both"/>
      </w:pPr>
      <w:r>
        <w:t xml:space="preserve"> </w:t>
      </w:r>
    </w:p>
    <w:p w:rsidR="007373E6" w:rsidRDefault="007373E6" w:rsidP="007373E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O pagamento da indenização do PAI fica condicionado ao deferimento da aposentadoria pelo instituto de previdência municipal (</w:t>
      </w:r>
      <w:proofErr w:type="spellStart"/>
      <w:r>
        <w:rPr>
          <w:rFonts w:ascii="Times New Roman" w:hAnsi="Times New Roman"/>
          <w:sz w:val="24"/>
        </w:rPr>
        <w:t>Iprem</w:t>
      </w:r>
      <w:proofErr w:type="spellEnd"/>
      <w:r>
        <w:rPr>
          <w:rFonts w:ascii="Times New Roman" w:hAnsi="Times New Roman"/>
          <w:sz w:val="24"/>
        </w:rPr>
        <w:t>).</w:t>
      </w:r>
    </w:p>
    <w:p w:rsidR="007373E6" w:rsidRDefault="007373E6" w:rsidP="007373E6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7373E6" w:rsidRDefault="007373E6" w:rsidP="007373E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AE335C">
        <w:rPr>
          <w:rFonts w:ascii="Times New Roman" w:hAnsi="Times New Roman"/>
          <w:b/>
          <w:sz w:val="24"/>
        </w:rPr>
        <w:t>Art. 3º</w:t>
      </w:r>
      <w:r>
        <w:rPr>
          <w:rFonts w:ascii="Times New Roman" w:hAnsi="Times New Roman"/>
          <w:sz w:val="24"/>
        </w:rPr>
        <w:t xml:space="preserve"> Após o deferimento da aposentadoria pelo </w:t>
      </w:r>
      <w:proofErr w:type="spellStart"/>
      <w:r>
        <w:rPr>
          <w:rFonts w:ascii="Times New Roman" w:hAnsi="Times New Roman"/>
          <w:sz w:val="24"/>
        </w:rPr>
        <w:t>Iprem</w:t>
      </w:r>
      <w:proofErr w:type="spellEnd"/>
      <w:r>
        <w:rPr>
          <w:rFonts w:ascii="Times New Roman" w:hAnsi="Times New Roman"/>
          <w:sz w:val="24"/>
        </w:rPr>
        <w:t>, devem os setores de Recursos Humanos e de Contabilidade da Câmara Municipal efetuar o cálculo e pagamento do valor da indenização à servidora mencionada no artigo 1º desta Portaria.</w:t>
      </w:r>
    </w:p>
    <w:p w:rsidR="007373E6" w:rsidRDefault="007373E6" w:rsidP="007373E6">
      <w:pPr>
        <w:ind w:right="-1" w:firstLine="2835"/>
        <w:jc w:val="both"/>
      </w:pPr>
    </w:p>
    <w:p w:rsidR="007373E6" w:rsidRDefault="007373E6" w:rsidP="007373E6">
      <w:pPr>
        <w:ind w:right="-1" w:firstLine="2835"/>
        <w:jc w:val="both"/>
      </w:pPr>
      <w:r w:rsidRPr="00583117">
        <w:rPr>
          <w:b/>
        </w:rPr>
        <w:t xml:space="preserve">Art. </w:t>
      </w:r>
      <w:r>
        <w:rPr>
          <w:b/>
        </w:rPr>
        <w:t>4</w:t>
      </w:r>
      <w:r w:rsidRPr="00583117">
        <w:rPr>
          <w:b/>
        </w:rPr>
        <w:t>º</w:t>
      </w:r>
      <w:r>
        <w:t xml:space="preserve"> Revogam-se disposições contrárias.</w:t>
      </w:r>
    </w:p>
    <w:p w:rsidR="007373E6" w:rsidRDefault="007373E6" w:rsidP="007373E6">
      <w:pPr>
        <w:ind w:right="-1" w:firstLine="2835"/>
        <w:jc w:val="both"/>
      </w:pPr>
    </w:p>
    <w:p w:rsidR="007373E6" w:rsidRDefault="007373E6" w:rsidP="007373E6">
      <w:pPr>
        <w:ind w:right="-1" w:firstLine="2835"/>
        <w:jc w:val="both"/>
      </w:pPr>
      <w:r w:rsidRPr="00AE335C">
        <w:rPr>
          <w:b/>
        </w:rPr>
        <w:t xml:space="preserve">Art. </w:t>
      </w:r>
      <w:r>
        <w:rPr>
          <w:b/>
        </w:rPr>
        <w:t>5</w:t>
      </w:r>
      <w:r w:rsidRPr="00AE335C">
        <w:rPr>
          <w:b/>
        </w:rPr>
        <w:t>º</w:t>
      </w:r>
      <w:r>
        <w:t xml:space="preserve"> Esta Portaria entra em vigor na data de sua publicação.</w:t>
      </w:r>
    </w:p>
    <w:p w:rsidR="007373E6" w:rsidRDefault="007373E6" w:rsidP="007373E6">
      <w:pPr>
        <w:ind w:right="-1" w:firstLine="2835"/>
        <w:jc w:val="both"/>
      </w:pPr>
    </w:p>
    <w:p w:rsidR="007373E6" w:rsidRDefault="007373E6" w:rsidP="007373E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373E6" w:rsidRDefault="007373E6" w:rsidP="007373E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28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2018.</w:t>
      </w:r>
    </w:p>
    <w:p w:rsidR="007373E6" w:rsidRDefault="007373E6" w:rsidP="007373E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373E6" w:rsidRDefault="007373E6" w:rsidP="007373E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373E6" w:rsidRDefault="007373E6" w:rsidP="007373E6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373E6" w:rsidTr="00C2188B">
        <w:tc>
          <w:tcPr>
            <w:tcW w:w="8575" w:type="dxa"/>
            <w:hideMark/>
          </w:tcPr>
          <w:p w:rsidR="007373E6" w:rsidRDefault="007373E6" w:rsidP="00C21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373E6" w:rsidTr="00C2188B">
        <w:tc>
          <w:tcPr>
            <w:tcW w:w="8575" w:type="dxa"/>
            <w:hideMark/>
          </w:tcPr>
          <w:p w:rsidR="007373E6" w:rsidRPr="00814546" w:rsidRDefault="007373E6" w:rsidP="00C2188B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7373E6" w:rsidRDefault="007373E6" w:rsidP="007373E6"/>
    <w:p w:rsidR="007373E6" w:rsidRDefault="007373E6" w:rsidP="007373E6"/>
    <w:p w:rsidR="007373E6" w:rsidRDefault="007373E6" w:rsidP="007373E6">
      <w:pPr>
        <w:spacing w:line="360" w:lineRule="auto"/>
        <w:ind w:firstLine="2835"/>
        <w:jc w:val="both"/>
        <w:rPr>
          <w:b/>
        </w:rPr>
      </w:pPr>
    </w:p>
    <w:p w:rsidR="00AD5F56" w:rsidRDefault="00AD5F56"/>
    <w:sectPr w:rsidR="00AD5F56" w:rsidSect="007F327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79" w:rsidRDefault="007373E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7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134032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3279" w:rsidRPr="000E6E30" w:rsidRDefault="007373E6" w:rsidP="007F327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E6E30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7F3279" w:rsidRPr="000E6E30" w:rsidRDefault="007373E6" w:rsidP="007F327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E6E3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7F3279" w:rsidRPr="000E6E30" w:rsidRDefault="007373E6" w:rsidP="007F327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E6E3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7F3279" w:rsidRPr="000E6E30" w:rsidRDefault="007373E6" w:rsidP="007F327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E6E3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E6E30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E6E30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7F3279" w:rsidRPr="00567341" w:rsidRDefault="007373E6" w:rsidP="007F327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7F3279" w:rsidRPr="000E6E30" w:rsidRDefault="007373E6" w:rsidP="007F327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E6E30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7F3279" w:rsidRPr="000E6E30" w:rsidRDefault="007373E6" w:rsidP="007F327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E6E30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7F3279" w:rsidRPr="000E6E30" w:rsidRDefault="007373E6" w:rsidP="007F327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E6E30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7F3279" w:rsidRPr="000E6E30" w:rsidRDefault="007373E6" w:rsidP="007F327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E6E30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E6E30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E6E30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7F3279" w:rsidRPr="00567341" w:rsidRDefault="007373E6" w:rsidP="007F327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E6"/>
    <w:rsid w:val="007373E6"/>
    <w:rsid w:val="00A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2BA7C6-BAE4-442A-92BB-CE5D5DFD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73E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373E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73E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373E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7373E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373E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7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73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373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3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3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2018-02-28T19:25:00Z</cp:lastPrinted>
  <dcterms:created xsi:type="dcterms:W3CDTF">2018-02-28T19:23:00Z</dcterms:created>
  <dcterms:modified xsi:type="dcterms:W3CDTF">2018-02-28T19:26:00Z</dcterms:modified>
</cp:coreProperties>
</file>