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pintura da ciclovia localizada na Avenida Waldemar de Azevedo Junqueira, no bairro Jardim Floresta, tendo seu início na esquina da Rua Alberto Paciulli até o trecho final,  localizado no Parque Municipal "Horto Florestal".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ciclovia está com muito mato, lixo e com a maior parte do trecho sem sinalização. Os moradores e diversas pessoas adeptas ao esporte pedem sua limpeza e manutenção, já que o referido trecho encontra-se abandonado.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