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1F0956">
      <w:pPr>
        <w:ind w:left="3969" w:right="1134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70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1F0956">
      <w:pPr>
        <w:spacing w:line="283" w:lineRule="auto"/>
        <w:ind w:left="3969" w:right="1134"/>
        <w:rPr>
          <w:b/>
          <w:color w:val="000000"/>
        </w:rPr>
      </w:pPr>
    </w:p>
    <w:p w:rsidR="00A8539E" w:rsidRPr="003907D5" w:rsidRDefault="00A8539E" w:rsidP="001F0956">
      <w:pPr>
        <w:ind w:left="2835" w:right="1134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1F0956">
      <w:pPr>
        <w:spacing w:line="283" w:lineRule="auto"/>
        <w:ind w:left="3969" w:right="1134"/>
        <w:rPr>
          <w:color w:val="000000"/>
        </w:rPr>
      </w:pPr>
    </w:p>
    <w:p w:rsidR="00A8539E" w:rsidRPr="003907D5" w:rsidRDefault="00A8539E" w:rsidP="001F0956">
      <w:pPr>
        <w:ind w:right="1134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1F0956">
      <w:pPr>
        <w:spacing w:line="283" w:lineRule="auto"/>
        <w:ind w:left="1134" w:right="1134" w:firstLine="2835"/>
        <w:rPr>
          <w:color w:val="000000"/>
        </w:rPr>
      </w:pPr>
    </w:p>
    <w:p w:rsidR="00A8539E" w:rsidRPr="003907D5" w:rsidRDefault="00BC1DB3" w:rsidP="001F0956">
      <w:pPr>
        <w:pStyle w:val="Normal0"/>
        <w:tabs>
          <w:tab w:val="left" w:pos="8222"/>
          <w:tab w:val="left" w:pos="8504"/>
        </w:tabs>
        <w:ind w:right="1134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a designação de médico pediatra para atendimento no posto de saúde do bairro </w:t>
      </w:r>
      <w:proofErr w:type="gramStart"/>
      <w:r>
        <w:rPr>
          <w:rFonts w:ascii="Times New Roman" w:hAnsi="Times New Roman" w:cs="Times New Roman"/>
          <w:szCs w:val="24"/>
        </w:rPr>
        <w:t>dos Ferreiras</w:t>
      </w:r>
      <w:proofErr w:type="gramEnd"/>
      <w:r>
        <w:rPr>
          <w:rFonts w:ascii="Times New Roman" w:hAnsi="Times New Roman" w:cs="Times New Roman"/>
          <w:szCs w:val="24"/>
        </w:rPr>
        <w:t>.</w:t>
      </w:r>
    </w:p>
    <w:p w:rsidR="00A8539E" w:rsidRPr="003907D5" w:rsidRDefault="00A8539E" w:rsidP="001F0956">
      <w:pPr>
        <w:ind w:right="1134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1F0956">
      <w:pPr>
        <w:spacing w:line="283" w:lineRule="auto"/>
        <w:ind w:left="1134" w:right="1134" w:firstLine="2835"/>
        <w:rPr>
          <w:color w:val="000000"/>
        </w:rPr>
      </w:pPr>
    </w:p>
    <w:p w:rsidR="001F0956" w:rsidRDefault="00BC1DB3" w:rsidP="001F0956">
      <w:pPr>
        <w:pStyle w:val="Normal0"/>
        <w:ind w:right="1134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falta de pediatra no posto de saúde do Bairro </w:t>
      </w:r>
      <w:proofErr w:type="gramStart"/>
      <w:r>
        <w:rPr>
          <w:rFonts w:ascii="Times New Roman" w:eastAsia="Times New Roman" w:hAnsi="Times New Roman" w:cs="Times New Roman"/>
          <w:szCs w:val="24"/>
        </w:rPr>
        <w:t>dos Ferreiras</w:t>
      </w:r>
      <w:proofErr w:type="gramEnd"/>
      <w:r>
        <w:rPr>
          <w:rFonts w:ascii="Times New Roman" w:eastAsia="Times New Roman" w:hAnsi="Times New Roman" w:cs="Times New Roman"/>
          <w:szCs w:val="24"/>
        </w:rPr>
        <w:t xml:space="preserve"> tem gerado grandes transtornos às famílias, pois muitas crianças, especialmente bebês, têm ficado sem o devido acompanhamento médico.</w:t>
      </w:r>
    </w:p>
    <w:p w:rsidR="001F0956" w:rsidRDefault="00BC1DB3" w:rsidP="001F0956">
      <w:pPr>
        <w:pStyle w:val="Normal0"/>
        <w:ind w:right="1134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Como se </w:t>
      </w:r>
      <w:proofErr w:type="gramStart"/>
      <w:r>
        <w:rPr>
          <w:rFonts w:ascii="Times New Roman" w:eastAsia="Times New Roman" w:hAnsi="Times New Roman" w:cs="Times New Roman"/>
          <w:szCs w:val="24"/>
        </w:rPr>
        <w:t>sabe,</w:t>
      </w:r>
      <w:proofErr w:type="gramEnd"/>
      <w:r>
        <w:rPr>
          <w:rFonts w:ascii="Times New Roman" w:eastAsia="Times New Roman" w:hAnsi="Times New Roman" w:cs="Times New Roman"/>
          <w:szCs w:val="24"/>
        </w:rPr>
        <w:t xml:space="preserve"> durante o primeiro ano de vida as consultas de puericultura são essenciais para promover a saúde do bebê, detectando precocemente qualquer alteração e instruindo os pais</w:t>
      </w:r>
      <w:r w:rsidR="001F0956">
        <w:rPr>
          <w:rFonts w:ascii="Times New Roman" w:eastAsia="Times New Roman" w:hAnsi="Times New Roman" w:cs="Times New Roman"/>
          <w:szCs w:val="24"/>
        </w:rPr>
        <w:t xml:space="preserve"> quanto à prevenção de doenças.</w:t>
      </w:r>
    </w:p>
    <w:p w:rsidR="001F0956" w:rsidRDefault="00BC1DB3" w:rsidP="001F0956">
      <w:pPr>
        <w:pStyle w:val="Normal0"/>
        <w:ind w:right="1134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Insculpida no artigo 6º da Constituição Federal, a saúde, Direito de todos e dever do Estado, conforme artigo 196 da Constituição Federal</w:t>
      </w:r>
      <w:proofErr w:type="gramStart"/>
      <w:r>
        <w:rPr>
          <w:rFonts w:ascii="Times New Roman" w:eastAsia="Times New Roman" w:hAnsi="Times New Roman" w:cs="Times New Roman"/>
          <w:szCs w:val="24"/>
        </w:rPr>
        <w:t>, é</w:t>
      </w:r>
      <w:proofErr w:type="gramEnd"/>
      <w:r>
        <w:rPr>
          <w:rFonts w:ascii="Times New Roman" w:eastAsia="Times New Roman" w:hAnsi="Times New Roman" w:cs="Times New Roman"/>
          <w:szCs w:val="24"/>
        </w:rPr>
        <w:t xml:space="preserve"> um direito social cuja efetivação pressupõe a garantia de um atendimento digno e de qualidade, que cuidou de assegurar, a Lei Orgânica do Município de Pouso Alegre – MG, em seu artigo 137, parágrafo único, alínea </w:t>
      </w:r>
      <w:r w:rsidR="001F0956">
        <w:rPr>
          <w:rFonts w:ascii="Times New Roman" w:eastAsia="Times New Roman" w:hAnsi="Times New Roman" w:cs="Times New Roman"/>
          <w:szCs w:val="24"/>
        </w:rPr>
        <w:t>“</w:t>
      </w:r>
      <w:r>
        <w:rPr>
          <w:rFonts w:ascii="Times New Roman" w:eastAsia="Times New Roman" w:hAnsi="Times New Roman" w:cs="Times New Roman"/>
          <w:szCs w:val="24"/>
        </w:rPr>
        <w:t>c</w:t>
      </w:r>
      <w:r w:rsidR="001F0956">
        <w:rPr>
          <w:rFonts w:ascii="Times New Roman" w:eastAsia="Times New Roman" w:hAnsi="Times New Roman" w:cs="Times New Roman"/>
          <w:szCs w:val="24"/>
        </w:rPr>
        <w:t>”</w:t>
      </w:r>
      <w:r>
        <w:rPr>
          <w:rFonts w:ascii="Times New Roman" w:eastAsia="Times New Roman" w:hAnsi="Times New Roman" w:cs="Times New Roman"/>
          <w:szCs w:val="24"/>
        </w:rPr>
        <w:t>.</w:t>
      </w:r>
      <w:r w:rsidR="001F0956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 xml:space="preserve">Porém, continuar permitindo, e, por que não dizer, obrigando, que as mães se desloquem com seus filhos até um posto de saúde de outro bairro, dada a distância do Bairro </w:t>
      </w:r>
      <w:proofErr w:type="gramStart"/>
      <w:r>
        <w:rPr>
          <w:rFonts w:ascii="Times New Roman" w:eastAsia="Times New Roman" w:hAnsi="Times New Roman" w:cs="Times New Roman"/>
          <w:szCs w:val="24"/>
        </w:rPr>
        <w:t>dos Ferreiras</w:t>
      </w:r>
      <w:proofErr w:type="gramEnd"/>
      <w:r>
        <w:rPr>
          <w:rFonts w:ascii="Times New Roman" w:eastAsia="Times New Roman" w:hAnsi="Times New Roman" w:cs="Times New Roman"/>
          <w:szCs w:val="24"/>
        </w:rPr>
        <w:t>, além de colidir frontalmente com as diretrizes legais, é injusto e desumano.Ademais, de acordo com o artigo 141, incisos IV e V da Lei Orgânica do Município de Pouso Alegre – MG, são diretrizes adotadas pelo Município na execução de ações e serviços de saúde, respectivamente, igualdade de assistência à saúde e prioridade de ações preventivas.</w:t>
      </w:r>
    </w:p>
    <w:p w:rsidR="00A8539E" w:rsidRPr="003907D5" w:rsidRDefault="00BC1DB3" w:rsidP="001F0956">
      <w:pPr>
        <w:pStyle w:val="Normal0"/>
        <w:ind w:right="1134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 fim, tendo em vista as disposições constitucionais, corroboradas pelo artigo 140 da Lei Orgânica do Município de Pouso Alegre – MG, que reconhece, expressamente, que “as ações e serviços de saúde são de relevância pública”, resta evidente que a presente solicitação possui todos os requisitos necessários para merecer a acolhida do Poder Executivo, nos exatos termos do artigo 61 da Lei Orgânica do Município de Pouso Alegre.</w:t>
      </w:r>
      <w:r w:rsidR="001F0956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Assim, visando melhores condições de vida e acesso igualitário à saúde para a população residente na zona rural, solicito tais providências.</w:t>
      </w:r>
    </w:p>
    <w:p w:rsidR="00A8539E" w:rsidRPr="003907D5" w:rsidRDefault="00A8539E" w:rsidP="001F0956">
      <w:pPr>
        <w:pStyle w:val="Normal0"/>
        <w:ind w:left="1134" w:right="1134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1F0956">
      <w:pPr>
        <w:ind w:left="2835" w:right="1134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gramStart"/>
      <w:r>
        <w:rPr>
          <w:color w:val="000000"/>
        </w:rPr>
        <w:t>6</w:t>
      </w:r>
      <w:proofErr w:type="gramEnd"/>
      <w:r>
        <w:rPr>
          <w:color w:val="000000"/>
        </w:rPr>
        <w:t xml:space="preserve"> de fevereiro de 2018</w:t>
      </w:r>
      <w:r w:rsidRPr="003907D5">
        <w:rPr>
          <w:color w:val="000000"/>
        </w:rPr>
        <w:t>.</w:t>
      </w:r>
    </w:p>
    <w:p w:rsidR="00A8539E" w:rsidRPr="003907D5" w:rsidRDefault="00A8539E" w:rsidP="001F0956">
      <w:pPr>
        <w:spacing w:line="283" w:lineRule="auto"/>
        <w:ind w:left="3969" w:right="1134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1F0956">
            <w:pPr>
              <w:ind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1F0956" w:rsidP="001F0956">
            <w:pPr>
              <w:ind w:right="1134"/>
              <w:jc w:val="center"/>
              <w:rPr>
                <w:color w:val="000000"/>
                <w:sz w:val="20"/>
                <w:szCs w:val="20"/>
              </w:rPr>
            </w:pPr>
            <w:r w:rsidRPr="0000263B"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left:0;text-align:left;margin-left:238.8pt;margin-top:12.5pt;width:222.7pt;height:72.9pt;z-index:251660288;mso-position-horizontal-relative:text;mso-position-vertical-relative:text;mso-width-relative:margin;mso-height-relative:margin">
                  <v:textbox style="mso-next-textbox:#_x0000_s2050"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Sala das Reuniões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6 de fevereiro de 2018</w:t>
                        </w:r>
                      </w:p>
                    </w:txbxContent>
                  </v:textbox>
                </v:shape>
              </w:pict>
            </w:r>
            <w:r w:rsidR="00A8539E"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1F09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566" w:bottom="851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B5E" w:rsidRDefault="00962B5E" w:rsidP="007F393F">
      <w:r>
        <w:separator/>
      </w:r>
    </w:p>
  </w:endnote>
  <w:endnote w:type="continuationSeparator" w:id="0">
    <w:p w:rsidR="00962B5E" w:rsidRDefault="00962B5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0263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62B5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62B5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62B5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62B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B5E" w:rsidRDefault="00962B5E" w:rsidP="007F393F">
      <w:r>
        <w:separator/>
      </w:r>
    </w:p>
  </w:footnote>
  <w:footnote w:type="continuationSeparator" w:id="0">
    <w:p w:rsidR="00962B5E" w:rsidRDefault="00962B5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62B5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0263B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0263B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 style="mso-next-textbox:#Text Box 1">
            <w:txbxContent>
              <w:p w:rsidR="00FF3564" w:rsidRDefault="00962B5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62B5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62B5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63B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0956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B5E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65347-863A-496A-A698-CEDB3FD3F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356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2017-09-29T16:18:00Z</cp:lastPrinted>
  <dcterms:created xsi:type="dcterms:W3CDTF">2016-01-14T15:36:00Z</dcterms:created>
  <dcterms:modified xsi:type="dcterms:W3CDTF">2018-02-01T19:05:00Z</dcterms:modified>
</cp:coreProperties>
</file>