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59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patrolamento e o cascalhamento da estrada rural que faz a ligação entre o Bairro </w:t>
      </w:r>
      <w:proofErr w:type="gramStart"/>
      <w:r>
        <w:rPr>
          <w:rFonts w:ascii="Times New Roman" w:hAnsi="Times New Roman" w:cs="Times New Roman"/>
          <w:szCs w:val="24"/>
        </w:rPr>
        <w:t>dos Ferreiras</w:t>
      </w:r>
      <w:proofErr w:type="gramEnd"/>
      <w:r>
        <w:rPr>
          <w:rFonts w:ascii="Times New Roman" w:hAnsi="Times New Roman" w:cs="Times New Roman"/>
          <w:szCs w:val="24"/>
        </w:rPr>
        <w:t xml:space="preserve"> e a Rodovia Fernão Dias.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D421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 estrada expõe motoristas e pedestres a circunstâncias inseguras de tráfego. Para cessar tal situação, são necessários reparos urgentes, pois um número considerável de pessoas precisa transitar diariamente pela estrada.</w:t>
      </w:r>
    </w:p>
    <w:p w:rsidR="00BD421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  <w:r w:rsidR="00BD421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Assim, visando melhores condições de vida para a população residente na zona rural,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BD421B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8C6EDC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188.6pt;margin-top:12.0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de fevereiro de 2018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74" w:rsidRDefault="00FA6F74" w:rsidP="007F393F">
      <w:r>
        <w:separator/>
      </w:r>
    </w:p>
  </w:endnote>
  <w:endnote w:type="continuationSeparator" w:id="0">
    <w:p w:rsidR="00FA6F74" w:rsidRDefault="00FA6F7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C6E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A6F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A6F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A6F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A6F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74" w:rsidRDefault="00FA6F74" w:rsidP="007F393F">
      <w:r>
        <w:separator/>
      </w:r>
    </w:p>
  </w:footnote>
  <w:footnote w:type="continuationSeparator" w:id="0">
    <w:p w:rsidR="00FA6F74" w:rsidRDefault="00FA6F7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A6F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C6E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C6ED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A6F7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A6F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A6F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6EDC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21B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A6F74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CA2C-7D13-487D-8787-3846C754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2018-02-01T18:39:00Z</dcterms:modified>
</cp:coreProperties>
</file>