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28 de dezembro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A13A47" w:rsidRDefault="000234B9" w:rsidP="00A55FB6">
      <w:pPr>
        <w:pStyle w:val="SemEspaamento"/>
        <w:jc w:val="both"/>
      </w:pPr>
      <w:r>
        <w:rPr>
          <w:b/>
        </w:rPr>
        <w:t xml:space="preserve">Requerimento Nº 143/2017       </w:t>
      </w:r>
      <w:r>
        <w:t>Requer única votação para o Projeto de Lei nº 899/2017.</w:t>
      </w:r>
    </w:p>
    <w:p w:rsidR="00A13A47" w:rsidRDefault="000234B9" w:rsidP="00A55FB6">
      <w:pPr>
        <w:pStyle w:val="SemEspaamento"/>
        <w:jc w:val="both"/>
      </w:pPr>
      <w:r>
        <w:t>Autor(a): Rodrigo Modesto</w:t>
      </w:r>
    </w:p>
    <w:p w:rsidR="00A13A47" w:rsidRDefault="000234B9" w:rsidP="00A55FB6">
      <w:pPr>
        <w:pStyle w:val="SemEspaamento"/>
        <w:jc w:val="both"/>
      </w:pPr>
      <w:r>
        <w:t xml:space="preserve">Única </w:t>
      </w:r>
      <w:r>
        <w:t>Votação</w:t>
      </w:r>
    </w:p>
    <w:p w:rsidR="00A13A47" w:rsidRDefault="00A13A47" w:rsidP="00A55FB6">
      <w:pPr>
        <w:pStyle w:val="SemEspaamento"/>
        <w:jc w:val="both"/>
      </w:pPr>
    </w:p>
    <w:p w:rsidR="00A13A47" w:rsidRDefault="000234B9" w:rsidP="00A55FB6">
      <w:pPr>
        <w:pStyle w:val="SemEspaamento"/>
        <w:jc w:val="both"/>
      </w:pPr>
      <w:r>
        <w:rPr>
          <w:b/>
        </w:rPr>
        <w:t xml:space="preserve">Projeto de Lei Nº 899/2017       </w:t>
      </w:r>
      <w:r>
        <w:t>AUTORIZA O CHEFE DO PODER EXECUTIVO A CONTRATAR PESSOAL, POR TEMPO DETERMINADO, PARA ATENDER À NECESSIDADE TEMPORÁRIA DE EXCEPCIONAL INTERESSE PÚBLICO NAS UNIDADES ESCOLARES MUNICIPAIS.</w:t>
      </w:r>
    </w:p>
    <w:p w:rsidR="00A13A47" w:rsidRDefault="000234B9" w:rsidP="00A55FB6">
      <w:pPr>
        <w:pStyle w:val="SemEspaamento"/>
        <w:jc w:val="both"/>
      </w:pPr>
      <w:r>
        <w:t>Autor(a): PODER EXECUTIVO</w:t>
      </w:r>
    </w:p>
    <w:p w:rsidR="00A13A47" w:rsidRDefault="000234B9" w:rsidP="00A55FB6">
      <w:pPr>
        <w:pStyle w:val="SemEspaamento"/>
        <w:jc w:val="both"/>
      </w:pPr>
      <w:r>
        <w:t>1ª</w:t>
      </w:r>
      <w:r>
        <w:t xml:space="preserve"> Votação</w:t>
      </w:r>
    </w:p>
    <w:p w:rsidR="00A13A47" w:rsidRDefault="00A13A47" w:rsidP="00A55FB6">
      <w:pPr>
        <w:pStyle w:val="SemEspaamento"/>
        <w:jc w:val="both"/>
      </w:pPr>
    </w:p>
    <w:p w:rsidR="00A13A47" w:rsidRDefault="000234B9" w:rsidP="00A55FB6">
      <w:pPr>
        <w:pStyle w:val="SemEspaamento"/>
        <w:jc w:val="both"/>
      </w:pPr>
      <w:r>
        <w:rPr>
          <w:b/>
        </w:rPr>
        <w:t xml:space="preserve">Requerimento Nº 142/2017       </w:t>
      </w:r>
      <w:r>
        <w:t>Requer única votação para o Projeto de Lei nº 901/2017.</w:t>
      </w:r>
    </w:p>
    <w:p w:rsidR="00A13A47" w:rsidRDefault="000234B9" w:rsidP="00A55FB6">
      <w:pPr>
        <w:pStyle w:val="SemEspaamento"/>
        <w:jc w:val="both"/>
      </w:pPr>
      <w:r>
        <w:t>Autor(a): Rodrigo Modesto</w:t>
      </w:r>
    </w:p>
    <w:p w:rsidR="00A13A47" w:rsidRDefault="000234B9" w:rsidP="00A55FB6">
      <w:pPr>
        <w:pStyle w:val="SemEspaamento"/>
        <w:jc w:val="both"/>
      </w:pPr>
      <w:r>
        <w:t>Única Votação</w:t>
      </w:r>
    </w:p>
    <w:p w:rsidR="00A13A47" w:rsidRDefault="00A13A47" w:rsidP="00A55FB6">
      <w:pPr>
        <w:pStyle w:val="SemEspaamento"/>
        <w:jc w:val="both"/>
      </w:pPr>
    </w:p>
    <w:p w:rsidR="00A13A47" w:rsidRDefault="000234B9" w:rsidP="00A55FB6">
      <w:pPr>
        <w:pStyle w:val="SemEspaamento"/>
        <w:jc w:val="both"/>
      </w:pPr>
      <w:r>
        <w:rPr>
          <w:b/>
        </w:rPr>
        <w:t xml:space="preserve">Projeto de Lei Nº 901/2017       </w:t>
      </w:r>
      <w:r>
        <w:t>DISPÕE SOBRE A CONTRATAÇÃO POR TEMPO DETERMINADO DE PESSOAL PARA ATENDER PROGRAMAS DE</w:t>
      </w:r>
      <w:r>
        <w:t xml:space="preserve"> SAÚDE GOVERNAMENTAIS E DÁ OUTRAS PROVIDÊNCIAS.</w:t>
      </w:r>
    </w:p>
    <w:p w:rsidR="00A13A47" w:rsidRDefault="000234B9" w:rsidP="00A55FB6">
      <w:pPr>
        <w:pStyle w:val="SemEspaamento"/>
        <w:jc w:val="both"/>
      </w:pPr>
      <w:r>
        <w:t>Autor(a): PODER EXECUTIVO</w:t>
      </w:r>
    </w:p>
    <w:p w:rsidR="00A13A47" w:rsidRDefault="000234B9" w:rsidP="00A55FB6">
      <w:pPr>
        <w:pStyle w:val="SemEspaamento"/>
        <w:jc w:val="both"/>
      </w:pPr>
      <w:r>
        <w:t>1ª Votação</w:t>
      </w:r>
    </w:p>
    <w:p w:rsidR="00A13A47" w:rsidRDefault="00A13A47" w:rsidP="00A55FB6">
      <w:pPr>
        <w:pStyle w:val="SemEspaamento"/>
        <w:jc w:val="both"/>
      </w:pPr>
    </w:p>
    <w:p w:rsidR="003379FD" w:rsidRPr="003379FD" w:rsidRDefault="003379FD" w:rsidP="00A55FB6">
      <w:pPr>
        <w:pStyle w:val="SemEspaamento"/>
        <w:jc w:val="both"/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A55FB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4B9" w:rsidRDefault="000234B9" w:rsidP="00D30C58">
      <w:pPr>
        <w:spacing w:after="0" w:line="240" w:lineRule="auto"/>
      </w:pPr>
      <w:r>
        <w:separator/>
      </w:r>
    </w:p>
  </w:endnote>
  <w:endnote w:type="continuationSeparator" w:id="1">
    <w:p w:rsidR="000234B9" w:rsidRDefault="000234B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13A4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B48E1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4B9" w:rsidRDefault="000234B9" w:rsidP="00D30C58">
      <w:pPr>
        <w:spacing w:after="0" w:line="240" w:lineRule="auto"/>
      </w:pPr>
      <w:r>
        <w:separator/>
      </w:r>
    </w:p>
  </w:footnote>
  <w:footnote w:type="continuationSeparator" w:id="1">
    <w:p w:rsidR="000234B9" w:rsidRDefault="000234B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34B9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3A47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5FB6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AA2E7B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4529E0-9669-4F0D-A127-33AAA557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cp:lastPrinted>2014-03-24T12:14:00Z</cp:lastPrinted>
  <dcterms:created xsi:type="dcterms:W3CDTF">2017-10-09T17:16:00Z</dcterms:created>
  <dcterms:modified xsi:type="dcterms:W3CDTF">2017-12-28T13:21:00Z</dcterms:modified>
</cp:coreProperties>
</file>