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142 / </w:t>
      </w:r>
      <w:bookmarkStart w:id="0" w:name="_GoBack"/>
      <w:bookmarkEnd w:id="0"/>
      <w:r>
        <w:rPr>
          <w:b/>
          <w:color w:val="000000"/>
        </w:rPr>
        <w:t>2017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DF149D">
        <w:t>Projeto de Lei nº 901/2017.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aprovação do projeto permitirá a implantação de programas de saúde, com o objetivo de combater gravíssimos problemas de saúde que assolam centenas de famílias de baixa renda, proporcionando melhores condições de vida.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20 de dezembro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BA" w:rsidRDefault="001424BA" w:rsidP="002704B9">
      <w:r>
        <w:separator/>
      </w:r>
    </w:p>
  </w:endnote>
  <w:endnote w:type="continuationSeparator" w:id="0">
    <w:p w:rsidR="001424BA" w:rsidRDefault="001424B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D58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424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424B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424B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424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BA" w:rsidRDefault="001424BA" w:rsidP="002704B9">
      <w:r>
        <w:separator/>
      </w:r>
    </w:p>
  </w:footnote>
  <w:footnote w:type="continuationSeparator" w:id="0">
    <w:p w:rsidR="001424BA" w:rsidRDefault="001424B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424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D583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583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424B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424B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424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24BA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5833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49D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2017-12-20T20:16:00Z</cp:lastPrinted>
  <dcterms:created xsi:type="dcterms:W3CDTF">2017-01-04T18:30:00Z</dcterms:created>
  <dcterms:modified xsi:type="dcterms:W3CDTF">2017-12-20T20:16:00Z</dcterms:modified>
</cp:coreProperties>
</file>