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8E" w:rsidRPr="00BF728E" w:rsidRDefault="00BF728E" w:rsidP="00BF728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F728E">
        <w:rPr>
          <w:rFonts w:ascii="Times New Roman" w:hAnsi="Times New Roman"/>
          <w:b/>
          <w:sz w:val="24"/>
          <w:szCs w:val="24"/>
        </w:rPr>
        <w:t>PROJETO DE LEI Nº 896 / 2017</w:t>
      </w:r>
    </w:p>
    <w:p w:rsidR="00BF728E" w:rsidRPr="00BF728E" w:rsidRDefault="00BF728E" w:rsidP="00BF728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BF728E" w:rsidRPr="00BF728E" w:rsidRDefault="00BF728E" w:rsidP="00BF728E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BF728E" w:rsidRPr="00BF728E" w:rsidRDefault="00BF728E" w:rsidP="00BF728E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F728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REVOGA A LEI Nº 4.665, DE 27 DE MARÇO DE 2008, QUE AUTORIZOU O CHEFE DO PODER EXECUTIVO A FAZER A DOAÇÃO AO ESTADO DE MINAS GERAIS DO IMÓVEL MUNICIPAL ONDE FUNCIONA A ESCOLA ESTADUAL “ANA AUGUSTA GARCIA </w:t>
      </w:r>
      <w:r w:rsidRPr="00BF728E">
        <w:rPr>
          <w:rFonts w:ascii="Times New Roman" w:hAnsi="Times New Roman"/>
          <w:b/>
          <w:sz w:val="24"/>
          <w:szCs w:val="24"/>
          <w:lang w:eastAsia="pt-BR"/>
        </w:rPr>
        <w:t xml:space="preserve">DE </w:t>
      </w:r>
      <w:r w:rsidRPr="00BF728E">
        <w:rPr>
          <w:rFonts w:ascii="Times New Roman" w:eastAsia="Times New Roman" w:hAnsi="Times New Roman"/>
          <w:b/>
          <w:sz w:val="24"/>
          <w:szCs w:val="24"/>
          <w:lang w:eastAsia="pt-BR"/>
        </w:rPr>
        <w:t>FARIA”, E DÁ OUTRAS PROVIDÊNCIAS.</w:t>
      </w:r>
    </w:p>
    <w:p w:rsidR="00BF728E" w:rsidRPr="00BF728E" w:rsidRDefault="00BF728E" w:rsidP="00BF728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F728E" w:rsidRPr="00BF728E" w:rsidRDefault="00BF728E" w:rsidP="00BF728E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BF728E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BF728E" w:rsidRDefault="00BF728E" w:rsidP="00BF728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F728E" w:rsidRDefault="00BF728E" w:rsidP="00BF728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F728E" w:rsidRPr="00BF728E" w:rsidRDefault="00BF728E" w:rsidP="00BF728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728E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BF728E" w:rsidRDefault="00BF728E" w:rsidP="00BF728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F728E" w:rsidRPr="00BF728E" w:rsidRDefault="00BF728E" w:rsidP="00BF728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728E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BF728E">
        <w:rPr>
          <w:rFonts w:ascii="Times New Roman" w:eastAsia="Times New Roman" w:hAnsi="Times New Roman"/>
          <w:sz w:val="24"/>
          <w:szCs w:val="24"/>
          <w:lang w:eastAsia="pt-BR"/>
        </w:rPr>
        <w:t xml:space="preserve"> Fica expressamente revogada a Lei Municipal nº 4.665, de 27 de março de 2008, que autorizou o Chefe do Poder Executivo a fazer a doação ao Estado de Minas Gerais do imóvel municipal onde atualmente funciona </w:t>
      </w:r>
      <w:proofErr w:type="gramStart"/>
      <w:r w:rsidRPr="00BF728E">
        <w:rPr>
          <w:rFonts w:ascii="Times New Roman" w:eastAsia="Times New Roman" w:hAnsi="Times New Roman"/>
          <w:sz w:val="24"/>
          <w:szCs w:val="24"/>
          <w:lang w:eastAsia="pt-BR"/>
        </w:rPr>
        <w:t>a Escola Estadual “Ana Augusta Garcia de Faria”, localizado na Travessa Joaquim Alves da Cunha</w:t>
      </w:r>
      <w:proofErr w:type="gramEnd"/>
      <w:r w:rsidRPr="00BF728E">
        <w:rPr>
          <w:rFonts w:ascii="Times New Roman" w:eastAsia="Times New Roman" w:hAnsi="Times New Roman"/>
          <w:sz w:val="24"/>
          <w:szCs w:val="24"/>
          <w:lang w:eastAsia="pt-BR"/>
        </w:rPr>
        <w:t>, nº 59, conforme matrícula nº 58.725, Livro 2, do Cartório de Registro de Imóveis da Comarca de Pouso Alegre.</w:t>
      </w:r>
    </w:p>
    <w:p w:rsidR="00BF728E" w:rsidRDefault="00BF728E" w:rsidP="00BF728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F728E" w:rsidRPr="00BF728E" w:rsidRDefault="00BF728E" w:rsidP="00BF728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728E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BF728E">
        <w:rPr>
          <w:rFonts w:ascii="Times New Roman" w:eastAsia="Times New Roman" w:hAnsi="Times New Roman"/>
          <w:sz w:val="24"/>
          <w:szCs w:val="24"/>
          <w:lang w:eastAsia="pt-BR"/>
        </w:rPr>
        <w:t xml:space="preserve"> Eventuais registros e </w:t>
      </w:r>
      <w:proofErr w:type="gramStart"/>
      <w:r w:rsidRPr="00BF728E">
        <w:rPr>
          <w:rFonts w:ascii="Times New Roman" w:eastAsia="Times New Roman" w:hAnsi="Times New Roman"/>
          <w:sz w:val="24"/>
          <w:szCs w:val="24"/>
          <w:lang w:eastAsia="pt-BR"/>
        </w:rPr>
        <w:t>averbações efetuados em decorrência da Lei Municipal ora revogada</w:t>
      </w:r>
      <w:proofErr w:type="gramEnd"/>
      <w:r w:rsidRPr="00BF728E">
        <w:rPr>
          <w:rFonts w:ascii="Times New Roman" w:eastAsia="Times New Roman" w:hAnsi="Times New Roman"/>
          <w:sz w:val="24"/>
          <w:szCs w:val="24"/>
          <w:lang w:eastAsia="pt-BR"/>
        </w:rPr>
        <w:t xml:space="preserve"> deverão ser cancelados, ficando o Chefe do Poder Executivo autorizado a expedir comunicação ao Oficial do Cartório de Registro de Imóveis local.</w:t>
      </w:r>
    </w:p>
    <w:p w:rsidR="00BF728E" w:rsidRDefault="00BF728E" w:rsidP="00BF728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F728E" w:rsidRPr="00BF728E" w:rsidRDefault="00BF728E" w:rsidP="00BF728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728E"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 w:rsidRPr="00BF728E">
        <w:rPr>
          <w:rFonts w:ascii="Times New Roman" w:eastAsia="Times New Roman" w:hAnsi="Times New Roman"/>
          <w:sz w:val="24"/>
          <w:szCs w:val="24"/>
          <w:lang w:eastAsia="pt-BR"/>
        </w:rPr>
        <w:t xml:space="preserve"> Esta Lei entra em vigor na data de sua publicação.</w:t>
      </w:r>
    </w:p>
    <w:p w:rsidR="00BF728E" w:rsidRDefault="00BF728E" w:rsidP="00BF728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1" w:name="art8"/>
      <w:bookmarkEnd w:id="1"/>
    </w:p>
    <w:p w:rsidR="00BF728E" w:rsidRDefault="00BF728E" w:rsidP="00BF728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31E54" w:rsidRDefault="00BF728E" w:rsidP="00BF728E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</w:t>
      </w:r>
      <w:r w:rsidRPr="00BF728E">
        <w:rPr>
          <w:rFonts w:ascii="Times New Roman" w:eastAsia="Times New Roman" w:hAnsi="Times New Roman"/>
          <w:sz w:val="24"/>
          <w:szCs w:val="24"/>
          <w:lang w:eastAsia="pt-BR"/>
        </w:rPr>
        <w:t xml:space="preserve">Pouso Alegre,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14</w:t>
      </w:r>
      <w:r w:rsidRPr="00BF728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BF728E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deze</w:t>
      </w:r>
      <w:r w:rsidRPr="00BF728E">
        <w:rPr>
          <w:rFonts w:ascii="Times New Roman" w:eastAsia="Times New Roman" w:hAnsi="Times New Roman"/>
          <w:sz w:val="24"/>
          <w:szCs w:val="24"/>
          <w:lang w:eastAsia="pt-BR"/>
        </w:rPr>
        <w:t>mbro de 2017.</w:t>
      </w:r>
    </w:p>
    <w:p w:rsidR="00BF728E" w:rsidRDefault="00BF728E" w:rsidP="00BF728E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F728E" w:rsidRDefault="00BF728E" w:rsidP="00BF728E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F728E" w:rsidRDefault="00BF728E" w:rsidP="00BF728E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F728E" w:rsidRDefault="00BF728E" w:rsidP="00BF728E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BF728E" w:rsidTr="00BF728E">
        <w:tc>
          <w:tcPr>
            <w:tcW w:w="5172" w:type="dxa"/>
          </w:tcPr>
          <w:p w:rsidR="00BF728E" w:rsidRDefault="00BF728E" w:rsidP="00BF728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BF728E" w:rsidRDefault="00BF728E" w:rsidP="00BF728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BF728E" w:rsidTr="00BF728E">
        <w:tc>
          <w:tcPr>
            <w:tcW w:w="5172" w:type="dxa"/>
          </w:tcPr>
          <w:p w:rsidR="00BF728E" w:rsidRPr="00BF728E" w:rsidRDefault="00BF728E" w:rsidP="00BF728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28E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BF728E" w:rsidRPr="00BF728E" w:rsidRDefault="00BF728E" w:rsidP="00BF728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28E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BF728E" w:rsidRPr="00BF728E" w:rsidRDefault="00BF728E" w:rsidP="00BF728E">
      <w:pPr>
        <w:pStyle w:val="SemEspaamento"/>
        <w:rPr>
          <w:rFonts w:ascii="Times New Roman" w:hAnsi="Times New Roman"/>
          <w:sz w:val="24"/>
          <w:szCs w:val="24"/>
        </w:rPr>
      </w:pPr>
    </w:p>
    <w:sectPr w:rsidR="00BF728E" w:rsidRPr="00BF728E" w:rsidSect="00BF728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F728E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67"/>
    <w:rsid w:val="000F4A8A"/>
    <w:rsid w:val="000F4B51"/>
    <w:rsid w:val="000F4C2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CDD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075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28E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28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F728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F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2017-12-14T14:45:00Z</dcterms:created>
  <dcterms:modified xsi:type="dcterms:W3CDTF">2017-12-14T14:49:00Z</dcterms:modified>
</cp:coreProperties>
</file>