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0699C">
        <w:rPr>
          <w:b/>
          <w:color w:val="000000"/>
        </w:rPr>
        <w:t>PORTARIA Nº</w:t>
      </w:r>
      <w:r w:rsidR="0098577D" w:rsidRPr="0090699C">
        <w:rPr>
          <w:b/>
          <w:color w:val="000000"/>
        </w:rPr>
        <w:t xml:space="preserve"> </w:t>
      </w:r>
      <w:r w:rsidR="0090699C" w:rsidRPr="0090699C">
        <w:rPr>
          <w:b/>
          <w:color w:val="000000"/>
        </w:rPr>
        <w:t>153 / 2017</w:t>
      </w:r>
    </w:p>
    <w:p w:rsidR="0090699C" w:rsidRDefault="0090699C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90699C" w:rsidRDefault="0090699C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8F1C9B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0699C" w:rsidRDefault="0090699C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90699C" w:rsidRDefault="0090699C" w:rsidP="007028DE">
      <w:pPr>
        <w:ind w:left="2835"/>
        <w:jc w:val="both"/>
        <w:rPr>
          <w:b/>
        </w:rPr>
      </w:pP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</w:t>
      </w:r>
      <w:r w:rsidR="0090699C">
        <w:rPr>
          <w:rFonts w:ascii="Times New Roman" w:hAnsi="Times New Roman"/>
          <w:sz w:val="24"/>
        </w:rPr>
        <w:t>s</w:t>
      </w:r>
      <w:r w:rsidR="007777C6">
        <w:rPr>
          <w:rFonts w:ascii="Times New Roman" w:hAnsi="Times New Roman"/>
          <w:sz w:val="24"/>
        </w:rPr>
        <w:t xml:space="preserve"> contrato</w:t>
      </w:r>
      <w:r w:rsidR="0090699C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495"/>
        <w:gridCol w:w="2543"/>
        <w:gridCol w:w="1206"/>
        <w:gridCol w:w="1576"/>
        <w:gridCol w:w="1631"/>
      </w:tblGrid>
      <w:tr w:rsidR="004B72EA" w:rsidRPr="00D93FE7" w:rsidTr="0090699C">
        <w:trPr>
          <w:trHeight w:val="636"/>
          <w:jc w:val="center"/>
        </w:trPr>
        <w:tc>
          <w:tcPr>
            <w:tcW w:w="1243" w:type="dxa"/>
            <w:shd w:val="clear" w:color="auto" w:fill="F2F2F2"/>
            <w:vAlign w:val="center"/>
            <w:hideMark/>
          </w:tcPr>
          <w:p w:rsidR="001D7C32" w:rsidRPr="0090699C" w:rsidRDefault="001D7C32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CONTRATO</w:t>
            </w:r>
            <w:r w:rsidR="008F1C9B" w:rsidRPr="0090699C">
              <w:rPr>
                <w:b/>
                <w:sz w:val="20"/>
                <w:szCs w:val="16"/>
              </w:rPr>
              <w:t>/ EMPENHO</w:t>
            </w:r>
          </w:p>
        </w:tc>
        <w:tc>
          <w:tcPr>
            <w:tcW w:w="1495" w:type="dxa"/>
            <w:shd w:val="clear" w:color="auto" w:fill="F2F2F2"/>
            <w:vAlign w:val="center"/>
            <w:hideMark/>
          </w:tcPr>
          <w:p w:rsidR="001D7C32" w:rsidRPr="0090699C" w:rsidRDefault="002F760A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2543" w:type="dxa"/>
            <w:shd w:val="clear" w:color="auto" w:fill="F2F2F2"/>
            <w:vAlign w:val="center"/>
            <w:hideMark/>
          </w:tcPr>
          <w:p w:rsidR="001D7C32" w:rsidRPr="0090699C" w:rsidRDefault="002F760A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206" w:type="dxa"/>
            <w:shd w:val="clear" w:color="auto" w:fill="F2F2F2"/>
          </w:tcPr>
          <w:p w:rsidR="001D7C32" w:rsidRPr="0090699C" w:rsidRDefault="001D7C32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90699C" w:rsidRDefault="001D7C32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VIG</w:t>
            </w:r>
            <w:r w:rsidR="00DD6D4A" w:rsidRPr="0090699C">
              <w:rPr>
                <w:b/>
                <w:sz w:val="20"/>
                <w:szCs w:val="16"/>
              </w:rPr>
              <w:t>Ê</w:t>
            </w:r>
            <w:r w:rsidRPr="0090699C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76" w:type="dxa"/>
            <w:shd w:val="clear" w:color="auto" w:fill="F2F2F2"/>
            <w:vAlign w:val="center"/>
          </w:tcPr>
          <w:p w:rsidR="001D7C32" w:rsidRPr="0090699C" w:rsidRDefault="002F760A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631" w:type="dxa"/>
            <w:shd w:val="clear" w:color="auto" w:fill="F2F2F2"/>
            <w:vAlign w:val="center"/>
          </w:tcPr>
          <w:p w:rsidR="001D7C32" w:rsidRPr="0090699C" w:rsidRDefault="001D7C32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SUPLENTE</w:t>
            </w:r>
          </w:p>
        </w:tc>
      </w:tr>
      <w:tr w:rsidR="00D61D02" w:rsidRPr="000D574B" w:rsidTr="0090699C">
        <w:trPr>
          <w:trHeight w:val="636"/>
          <w:jc w:val="center"/>
        </w:trPr>
        <w:tc>
          <w:tcPr>
            <w:tcW w:w="1243" w:type="dxa"/>
            <w:vAlign w:val="center"/>
          </w:tcPr>
          <w:p w:rsidR="00903741" w:rsidRPr="00D76928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</w:t>
            </w:r>
          </w:p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(Empenho)</w:t>
            </w:r>
          </w:p>
        </w:tc>
        <w:tc>
          <w:tcPr>
            <w:tcW w:w="1495" w:type="dxa"/>
            <w:vAlign w:val="center"/>
          </w:tcPr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Internet com plano de 20 Mbps para uso da Câmara Municipal</w:t>
            </w:r>
          </w:p>
        </w:tc>
        <w:tc>
          <w:tcPr>
            <w:tcW w:w="2543" w:type="dxa"/>
            <w:vAlign w:val="center"/>
          </w:tcPr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STARWEB TELECOMUNICAÇÕES LTDA</w:t>
            </w:r>
          </w:p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05.539.629/0001-28</w:t>
            </w:r>
          </w:p>
        </w:tc>
        <w:tc>
          <w:tcPr>
            <w:tcW w:w="1206" w:type="dxa"/>
            <w:vAlign w:val="center"/>
          </w:tcPr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11/10/2017 </w:t>
            </w:r>
          </w:p>
          <w:p w:rsidR="00903741" w:rsidRPr="00D76928" w:rsidRDefault="00903741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10/10/2018</w:t>
            </w:r>
          </w:p>
        </w:tc>
        <w:tc>
          <w:tcPr>
            <w:tcW w:w="1576" w:type="dxa"/>
            <w:vAlign w:val="center"/>
          </w:tcPr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Pedro Paulo Pereira Reis</w:t>
            </w: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394</w:t>
            </w: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TI</w:t>
            </w:r>
          </w:p>
        </w:tc>
        <w:tc>
          <w:tcPr>
            <w:tcW w:w="1631" w:type="dxa"/>
            <w:vAlign w:val="center"/>
          </w:tcPr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Henrique Edson Ramos Soares</w:t>
            </w: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320</w:t>
            </w: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</w:p>
          <w:p w:rsidR="00903741" w:rsidRPr="00D76928" w:rsidRDefault="00903741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TI</w:t>
            </w:r>
          </w:p>
        </w:tc>
      </w:tr>
      <w:tr w:rsidR="00D61D02" w:rsidRPr="000D574B" w:rsidTr="0090699C">
        <w:trPr>
          <w:trHeight w:val="636"/>
          <w:jc w:val="center"/>
        </w:trPr>
        <w:tc>
          <w:tcPr>
            <w:tcW w:w="1243" w:type="dxa"/>
            <w:vAlign w:val="center"/>
            <w:hideMark/>
          </w:tcPr>
          <w:p w:rsidR="001D7C32" w:rsidRPr="00D76928" w:rsidRDefault="007A1367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22</w:t>
            </w:r>
            <w:r w:rsidR="00906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928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1D7C32" w:rsidRPr="00D76928">
              <w:rPr>
                <w:rFonts w:ascii="Times New Roman" w:hAnsi="Times New Roman"/>
                <w:sz w:val="20"/>
                <w:szCs w:val="20"/>
              </w:rPr>
              <w:t>201</w:t>
            </w:r>
            <w:r w:rsidRPr="00D769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5" w:type="dxa"/>
            <w:vAlign w:val="center"/>
          </w:tcPr>
          <w:p w:rsidR="001D7C32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Manutenção preventiva e corretiva de aparelhos de ar condicionado</w:t>
            </w:r>
          </w:p>
        </w:tc>
        <w:tc>
          <w:tcPr>
            <w:tcW w:w="2543" w:type="dxa"/>
            <w:vAlign w:val="center"/>
          </w:tcPr>
          <w:p w:rsidR="004F300F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RONALD STWART DA SILVA</w:t>
            </w:r>
          </w:p>
          <w:p w:rsidR="00F712AB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712AB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13.340.181/0001-47</w:t>
            </w:r>
          </w:p>
        </w:tc>
        <w:tc>
          <w:tcPr>
            <w:tcW w:w="1206" w:type="dxa"/>
            <w:vAlign w:val="center"/>
          </w:tcPr>
          <w:p w:rsidR="004F7193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="007777C6" w:rsidRPr="00D7692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10/2017</w:t>
            </w:r>
            <w:r w:rsidR="007777C6"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31/12/2017</w:t>
            </w:r>
          </w:p>
        </w:tc>
        <w:tc>
          <w:tcPr>
            <w:tcW w:w="1576" w:type="dxa"/>
            <w:vAlign w:val="center"/>
          </w:tcPr>
          <w:p w:rsidR="000908D3" w:rsidRPr="00D76928" w:rsidRDefault="009F0955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Sebastião Moreira</w:t>
            </w:r>
          </w:p>
          <w:p w:rsidR="007777C6" w:rsidRDefault="009F0955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184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1D7C32" w:rsidRPr="00D76928" w:rsidRDefault="000908D3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  <w:r w:rsidR="009F0955" w:rsidRPr="00D76928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631" w:type="dxa"/>
            <w:vAlign w:val="center"/>
          </w:tcPr>
          <w:p w:rsidR="001D7C32" w:rsidRPr="00D76928" w:rsidRDefault="009F095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9F0955" w:rsidRPr="00D76928" w:rsidRDefault="009F095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Matrícula 180</w:t>
            </w:r>
          </w:p>
          <w:p w:rsidR="009F0955" w:rsidRPr="00D76928" w:rsidRDefault="009F095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0955" w:rsidRPr="00D76928" w:rsidRDefault="009F095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9F0955" w:rsidRPr="00D76928" w:rsidRDefault="009F095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D61D02" w:rsidRPr="000D574B" w:rsidTr="0090699C">
        <w:trPr>
          <w:trHeight w:val="636"/>
          <w:jc w:val="center"/>
        </w:trPr>
        <w:tc>
          <w:tcPr>
            <w:tcW w:w="1243" w:type="dxa"/>
            <w:vAlign w:val="center"/>
          </w:tcPr>
          <w:p w:rsidR="007A1367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25</w:t>
            </w:r>
            <w:r w:rsidR="00906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367" w:rsidRPr="00D76928">
              <w:rPr>
                <w:rFonts w:ascii="Times New Roman" w:hAnsi="Times New Roman"/>
                <w:sz w:val="20"/>
                <w:szCs w:val="20"/>
              </w:rPr>
              <w:t>/  2017</w:t>
            </w:r>
          </w:p>
        </w:tc>
        <w:tc>
          <w:tcPr>
            <w:tcW w:w="1495" w:type="dxa"/>
            <w:vAlign w:val="center"/>
          </w:tcPr>
          <w:p w:rsidR="007A1367" w:rsidRPr="00D76928" w:rsidRDefault="00F712A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 xml:space="preserve">Sistemas modulares de arquivamentos deslizantes </w:t>
            </w:r>
          </w:p>
        </w:tc>
        <w:tc>
          <w:tcPr>
            <w:tcW w:w="2543" w:type="dxa"/>
            <w:vAlign w:val="center"/>
          </w:tcPr>
          <w:p w:rsidR="007A1367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CAVIGLIA INDUSTRIA DE MÓVEIS PARA ESCRITÓRIO</w:t>
            </w:r>
          </w:p>
          <w:p w:rsidR="003F6CC0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F6CC0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08.254.821/0001-66</w:t>
            </w:r>
          </w:p>
        </w:tc>
        <w:tc>
          <w:tcPr>
            <w:tcW w:w="1206" w:type="dxa"/>
            <w:vAlign w:val="center"/>
          </w:tcPr>
          <w:p w:rsidR="007A1367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06/10/2017</w:t>
            </w:r>
          </w:p>
          <w:p w:rsidR="003F6CC0" w:rsidRPr="00D76928" w:rsidRDefault="003F6CC0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05/02/2019</w:t>
            </w:r>
          </w:p>
        </w:tc>
        <w:tc>
          <w:tcPr>
            <w:tcW w:w="1576" w:type="dxa"/>
            <w:vAlign w:val="center"/>
          </w:tcPr>
          <w:p w:rsidR="007A1367" w:rsidRPr="00D76928" w:rsidRDefault="003F6CC0" w:rsidP="0090699C">
            <w:pPr>
              <w:jc w:val="center"/>
              <w:rPr>
                <w:sz w:val="20"/>
                <w:szCs w:val="20"/>
              </w:rPr>
            </w:pPr>
            <w:proofErr w:type="spellStart"/>
            <w:r w:rsidRPr="00D76928">
              <w:rPr>
                <w:sz w:val="20"/>
                <w:szCs w:val="20"/>
              </w:rPr>
              <w:t>Mayke</w:t>
            </w:r>
            <w:proofErr w:type="spellEnd"/>
            <w:r w:rsidR="00D43A3C" w:rsidRPr="00D76928">
              <w:rPr>
                <w:sz w:val="20"/>
                <w:szCs w:val="20"/>
              </w:rPr>
              <w:t xml:space="preserve"> </w:t>
            </w:r>
            <w:proofErr w:type="spellStart"/>
            <w:r w:rsidR="00D43A3C" w:rsidRPr="00D76928">
              <w:rPr>
                <w:sz w:val="20"/>
                <w:szCs w:val="20"/>
              </w:rPr>
              <w:t>Riceli</w:t>
            </w:r>
            <w:proofErr w:type="spellEnd"/>
            <w:r w:rsidR="00D43A3C" w:rsidRPr="00D76928">
              <w:rPr>
                <w:sz w:val="20"/>
                <w:szCs w:val="20"/>
              </w:rPr>
              <w:t xml:space="preserve"> de Souza</w:t>
            </w:r>
            <w:r w:rsidRPr="00D76928">
              <w:rPr>
                <w:sz w:val="20"/>
                <w:szCs w:val="20"/>
              </w:rPr>
              <w:t xml:space="preserve"> </w:t>
            </w:r>
          </w:p>
          <w:p w:rsidR="003F6CC0" w:rsidRPr="00D76928" w:rsidRDefault="003F6CC0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 xml:space="preserve">Matrícula </w:t>
            </w:r>
            <w:r w:rsidR="00D43A3C" w:rsidRPr="00D76928">
              <w:rPr>
                <w:sz w:val="20"/>
                <w:szCs w:val="20"/>
              </w:rPr>
              <w:t>182</w:t>
            </w:r>
          </w:p>
          <w:p w:rsidR="003F6CC0" w:rsidRPr="00D76928" w:rsidRDefault="003F6CC0" w:rsidP="0090699C">
            <w:pPr>
              <w:jc w:val="center"/>
              <w:rPr>
                <w:sz w:val="20"/>
                <w:szCs w:val="20"/>
              </w:rPr>
            </w:pPr>
          </w:p>
          <w:p w:rsidR="003F6CC0" w:rsidRPr="0090699C" w:rsidRDefault="003F6CC0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Museu</w:t>
            </w:r>
          </w:p>
        </w:tc>
        <w:tc>
          <w:tcPr>
            <w:tcW w:w="1631" w:type="dxa"/>
            <w:vAlign w:val="center"/>
          </w:tcPr>
          <w:p w:rsidR="00D43A3C" w:rsidRPr="00D76928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 xml:space="preserve">André Albuquerque Oliveira </w:t>
            </w:r>
          </w:p>
          <w:p w:rsidR="00D43A3C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179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3F6CC0" w:rsidRPr="00D76928" w:rsidRDefault="00D43A3C" w:rsidP="0090699C">
            <w:pPr>
              <w:jc w:val="center"/>
              <w:rPr>
                <w:b/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Compras</w:t>
            </w:r>
          </w:p>
        </w:tc>
      </w:tr>
      <w:tr w:rsidR="00D61D02" w:rsidRPr="000D574B" w:rsidTr="0090699C">
        <w:trPr>
          <w:trHeight w:val="636"/>
          <w:jc w:val="center"/>
        </w:trPr>
        <w:tc>
          <w:tcPr>
            <w:tcW w:w="1243" w:type="dxa"/>
            <w:vAlign w:val="center"/>
          </w:tcPr>
          <w:p w:rsidR="007A1367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="007A1367" w:rsidRPr="00D76928">
              <w:rPr>
                <w:rFonts w:ascii="Times New Roman" w:hAnsi="Times New Roman"/>
                <w:sz w:val="20"/>
                <w:szCs w:val="20"/>
              </w:rPr>
              <w:t>/2017</w:t>
            </w:r>
          </w:p>
        </w:tc>
        <w:tc>
          <w:tcPr>
            <w:tcW w:w="1495" w:type="dxa"/>
            <w:vAlign w:val="center"/>
          </w:tcPr>
          <w:p w:rsidR="007A1367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Fornecimento e instalação do Padrão de Entrada.</w:t>
            </w:r>
          </w:p>
        </w:tc>
        <w:tc>
          <w:tcPr>
            <w:tcW w:w="2543" w:type="dxa"/>
            <w:vAlign w:val="center"/>
          </w:tcPr>
          <w:p w:rsidR="007A1367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MINAS SUL INSTALAÇÕES</w:t>
            </w:r>
          </w:p>
          <w:p w:rsidR="0023040B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3040B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20.843.761/0001-12</w:t>
            </w:r>
          </w:p>
        </w:tc>
        <w:tc>
          <w:tcPr>
            <w:tcW w:w="1206" w:type="dxa"/>
            <w:vAlign w:val="center"/>
          </w:tcPr>
          <w:p w:rsidR="007A1367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21/11/2017</w:t>
            </w:r>
          </w:p>
          <w:p w:rsidR="0023040B" w:rsidRPr="00D76928" w:rsidRDefault="0023040B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22/03/2018</w:t>
            </w:r>
          </w:p>
        </w:tc>
        <w:tc>
          <w:tcPr>
            <w:tcW w:w="1576" w:type="dxa"/>
            <w:vAlign w:val="center"/>
          </w:tcPr>
          <w:p w:rsidR="00D43A3C" w:rsidRPr="00D76928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Sebastião Moreira</w:t>
            </w:r>
          </w:p>
          <w:p w:rsidR="00D43A3C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184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7A1367" w:rsidRPr="00D76928" w:rsidRDefault="00D43A3C" w:rsidP="0090699C">
            <w:pPr>
              <w:jc w:val="center"/>
              <w:rPr>
                <w:b/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Patrimônio</w:t>
            </w:r>
          </w:p>
        </w:tc>
        <w:tc>
          <w:tcPr>
            <w:tcW w:w="1631" w:type="dxa"/>
            <w:vAlign w:val="center"/>
          </w:tcPr>
          <w:p w:rsidR="00D43A3C" w:rsidRPr="00D76928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 xml:space="preserve">André Albuquerque Oliveira </w:t>
            </w:r>
          </w:p>
          <w:p w:rsidR="00D43A3C" w:rsidRDefault="00D43A3C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179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7A1367" w:rsidRPr="00D76928" w:rsidRDefault="00D43A3C" w:rsidP="0090699C">
            <w:pPr>
              <w:jc w:val="center"/>
              <w:rPr>
                <w:b/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Compras</w:t>
            </w:r>
          </w:p>
        </w:tc>
      </w:tr>
      <w:tr w:rsidR="00C82235" w:rsidRPr="000D574B" w:rsidTr="0090699C">
        <w:trPr>
          <w:trHeight w:val="636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7A1367" w:rsidRPr="00D76928" w:rsidRDefault="00D43A3C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798</w:t>
            </w:r>
          </w:p>
          <w:p w:rsidR="00D43A3C" w:rsidRPr="00D76928" w:rsidRDefault="00D43A3C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(Empenho</w:t>
            </w:r>
            <w:r w:rsidRPr="00D769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A1367" w:rsidRPr="00D76928" w:rsidRDefault="00D43A3C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Seguro Patrimonial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A1367" w:rsidRPr="00D76928" w:rsidRDefault="00C8223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CHUBB SEGUROS BRASIL S.A</w:t>
            </w:r>
          </w:p>
          <w:p w:rsidR="00C82235" w:rsidRPr="00D76928" w:rsidRDefault="00C82235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43A3C" w:rsidRPr="00D76928" w:rsidRDefault="00EC6306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D43A3C" w:rsidRPr="00D76928">
              <w:rPr>
                <w:rFonts w:ascii="Times New Roman" w:hAnsi="Times New Roman"/>
                <w:sz w:val="20"/>
                <w:szCs w:val="20"/>
                <w:lang w:val="en-US"/>
              </w:rPr>
              <w:t>03.502.099/0001-18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A1367" w:rsidRPr="00D76928" w:rsidRDefault="00D43A3C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15/09/2017</w:t>
            </w:r>
          </w:p>
          <w:p w:rsidR="00D43A3C" w:rsidRPr="00D76928" w:rsidRDefault="004B72EA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14/09/2018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6306" w:rsidRPr="00D76928" w:rsidRDefault="00EC6306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Sebastião Moreira</w:t>
            </w:r>
          </w:p>
          <w:p w:rsidR="00EC6306" w:rsidRDefault="00EC6306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184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7A1367" w:rsidRPr="00D76928" w:rsidRDefault="00EC6306" w:rsidP="0090699C">
            <w:pPr>
              <w:jc w:val="center"/>
              <w:rPr>
                <w:b/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Patrimônio</w:t>
            </w:r>
          </w:p>
        </w:tc>
        <w:tc>
          <w:tcPr>
            <w:tcW w:w="1631" w:type="dxa"/>
            <w:vAlign w:val="center"/>
          </w:tcPr>
          <w:p w:rsidR="00EC6306" w:rsidRPr="00D76928" w:rsidRDefault="00EC6306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Daniel César Pereira</w:t>
            </w:r>
          </w:p>
          <w:p w:rsidR="00EC6306" w:rsidRDefault="00EC6306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180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7A1367" w:rsidRPr="00D76928" w:rsidRDefault="00EC6306" w:rsidP="0090699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76928">
              <w:rPr>
                <w:sz w:val="20"/>
                <w:szCs w:val="20"/>
              </w:rPr>
              <w:t>Setor: Patrimônio</w:t>
            </w:r>
          </w:p>
        </w:tc>
      </w:tr>
      <w:tr w:rsidR="0090699C" w:rsidRPr="000D574B" w:rsidTr="0090699C">
        <w:trPr>
          <w:trHeight w:val="636"/>
          <w:jc w:val="center"/>
        </w:trPr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lastRenderedPageBreak/>
              <w:t>CONTRATO/ EMPENHO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OBJET</w:t>
            </w:r>
            <w:bookmarkStart w:id="0" w:name="_GoBack"/>
            <w:bookmarkEnd w:id="0"/>
            <w:r w:rsidRPr="0090699C">
              <w:rPr>
                <w:b/>
                <w:sz w:val="20"/>
                <w:szCs w:val="16"/>
              </w:rPr>
              <w:t>O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VIGÊNCIA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90699C" w:rsidRPr="0090699C" w:rsidRDefault="0090699C" w:rsidP="0090699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90699C">
              <w:rPr>
                <w:b/>
                <w:sz w:val="20"/>
                <w:szCs w:val="16"/>
              </w:rPr>
              <w:t>SUPLENTE</w:t>
            </w:r>
          </w:p>
        </w:tc>
      </w:tr>
      <w:tr w:rsidR="00D61D02" w:rsidRPr="000D574B" w:rsidTr="0090699C">
        <w:trPr>
          <w:trHeight w:val="636"/>
          <w:jc w:val="center"/>
        </w:trPr>
        <w:tc>
          <w:tcPr>
            <w:tcW w:w="1243" w:type="dxa"/>
            <w:vAlign w:val="center"/>
          </w:tcPr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797</w:t>
            </w:r>
          </w:p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(Empenho)</w:t>
            </w:r>
          </w:p>
        </w:tc>
        <w:tc>
          <w:tcPr>
            <w:tcW w:w="1495" w:type="dxa"/>
            <w:vAlign w:val="center"/>
          </w:tcPr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28">
              <w:rPr>
                <w:rFonts w:ascii="Times New Roman" w:hAnsi="Times New Roman"/>
                <w:sz w:val="20"/>
                <w:szCs w:val="20"/>
              </w:rPr>
              <w:t>Seguro Veículos da Frota da Câmara Municipal</w:t>
            </w:r>
          </w:p>
        </w:tc>
        <w:tc>
          <w:tcPr>
            <w:tcW w:w="2543" w:type="dxa"/>
            <w:vAlign w:val="center"/>
          </w:tcPr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Porto </w:t>
            </w:r>
            <w:proofErr w:type="spellStart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Seguro</w:t>
            </w:r>
            <w:proofErr w:type="spellEnd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Cia de </w:t>
            </w:r>
            <w:proofErr w:type="spellStart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Seguros</w:t>
            </w:r>
            <w:proofErr w:type="spellEnd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Gerais</w:t>
            </w:r>
            <w:proofErr w:type="spellEnd"/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61.198.164/0001-60</w:t>
            </w:r>
          </w:p>
        </w:tc>
        <w:tc>
          <w:tcPr>
            <w:tcW w:w="1206" w:type="dxa"/>
            <w:vAlign w:val="center"/>
          </w:tcPr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15/09/2017</w:t>
            </w:r>
          </w:p>
          <w:p w:rsidR="00D61D02" w:rsidRPr="00D76928" w:rsidRDefault="00D61D02" w:rsidP="009069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en-US"/>
              </w:rPr>
            </w:pPr>
            <w:r w:rsidRPr="00D76928">
              <w:rPr>
                <w:rFonts w:ascii="Times New Roman" w:hAnsi="Times New Roman"/>
                <w:sz w:val="20"/>
                <w:szCs w:val="20"/>
                <w:lang w:val="en-US"/>
              </w:rPr>
              <w:t>14/09/2018</w:t>
            </w:r>
          </w:p>
        </w:tc>
        <w:tc>
          <w:tcPr>
            <w:tcW w:w="1576" w:type="dxa"/>
            <w:vAlign w:val="center"/>
          </w:tcPr>
          <w:p w:rsidR="00D61D02" w:rsidRPr="00D76928" w:rsidRDefault="00D61D02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Sebastião Moreira</w:t>
            </w:r>
          </w:p>
          <w:p w:rsidR="00D61D02" w:rsidRDefault="00D61D02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184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D61D02" w:rsidRPr="00D76928" w:rsidRDefault="00D61D02" w:rsidP="0090699C">
            <w:pPr>
              <w:jc w:val="center"/>
              <w:rPr>
                <w:b/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Setor: Patrimônio</w:t>
            </w:r>
          </w:p>
        </w:tc>
        <w:tc>
          <w:tcPr>
            <w:tcW w:w="1631" w:type="dxa"/>
            <w:vAlign w:val="center"/>
          </w:tcPr>
          <w:p w:rsidR="00D61D02" w:rsidRPr="00D76928" w:rsidRDefault="00D61D02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Daniel César Pereira</w:t>
            </w:r>
          </w:p>
          <w:p w:rsidR="00D61D02" w:rsidRDefault="00D61D02" w:rsidP="0090699C">
            <w:pPr>
              <w:jc w:val="center"/>
              <w:rPr>
                <w:sz w:val="20"/>
                <w:szCs w:val="20"/>
              </w:rPr>
            </w:pPr>
            <w:r w:rsidRPr="00D76928">
              <w:rPr>
                <w:sz w:val="20"/>
                <w:szCs w:val="20"/>
              </w:rPr>
              <w:t>Matrícula 180</w:t>
            </w:r>
          </w:p>
          <w:p w:rsidR="0090699C" w:rsidRPr="00D76928" w:rsidRDefault="0090699C" w:rsidP="0090699C">
            <w:pPr>
              <w:jc w:val="center"/>
              <w:rPr>
                <w:sz w:val="20"/>
                <w:szCs w:val="20"/>
              </w:rPr>
            </w:pPr>
          </w:p>
          <w:p w:rsidR="00D61D02" w:rsidRPr="00D76928" w:rsidRDefault="00D61D02" w:rsidP="0090699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76928">
              <w:rPr>
                <w:sz w:val="20"/>
                <w:szCs w:val="20"/>
              </w:rPr>
              <w:t>Setor: 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90699C">
      <w:pPr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0699C">
      <w:pPr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0699C">
      <w:pPr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>
        <w:rPr>
          <w:color w:val="000000"/>
        </w:rPr>
        <w:t xml:space="preserve">CÂMARA MUNICIPAL DE </w:t>
      </w:r>
      <w:r w:rsidRPr="008F1C9B">
        <w:rPr>
          <w:color w:val="000000"/>
        </w:rPr>
        <w:t xml:space="preserve">POUSO ALEGRE, </w:t>
      </w:r>
      <w:r w:rsidR="00F712AB">
        <w:rPr>
          <w:color w:val="000000"/>
        </w:rPr>
        <w:t>11</w:t>
      </w:r>
      <w:r w:rsidR="008F1C9B" w:rsidRPr="008F1C9B">
        <w:rPr>
          <w:color w:val="000000"/>
        </w:rPr>
        <w:t xml:space="preserve"> de </w:t>
      </w:r>
      <w:r w:rsidR="00F712AB">
        <w:rPr>
          <w:color w:val="000000"/>
        </w:rPr>
        <w:t>dezembro</w:t>
      </w:r>
      <w:r w:rsidR="009A162E" w:rsidRPr="008F1C9B">
        <w:rPr>
          <w:color w:val="000000"/>
        </w:rPr>
        <w:t xml:space="preserve"> de </w:t>
      </w:r>
      <w:r w:rsidR="008F1C9B" w:rsidRPr="008F1C9B">
        <w:rPr>
          <w:color w:val="000000"/>
        </w:rPr>
        <w:t>2017</w:t>
      </w:r>
      <w:r w:rsidRPr="008F1C9B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D76928" w:rsidRDefault="00D76928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F712AB" w:rsidRDefault="00F712AB" w:rsidP="007777C6">
            <w:pPr>
              <w:jc w:val="center"/>
              <w:rPr>
                <w:b/>
                <w:color w:val="000000"/>
              </w:rPr>
            </w:pPr>
            <w:r w:rsidRPr="00F712AB">
              <w:rPr>
                <w:b/>
              </w:rPr>
              <w:t>ADRIANO CÉSAR PEREIRA BRAGA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7777C6" w:rsidRDefault="00B71D8E" w:rsidP="007777C6">
            <w:pPr>
              <w:jc w:val="center"/>
              <w:rPr>
                <w:b/>
                <w:color w:val="000000"/>
              </w:rPr>
            </w:pPr>
            <w:r w:rsidRPr="007777C6">
              <w:rPr>
                <w:b/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A3838"/>
    <w:rsid w:val="001C3B88"/>
    <w:rsid w:val="001D7C32"/>
    <w:rsid w:val="00213F94"/>
    <w:rsid w:val="0023040B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3F6CC0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2EA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A136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8F1C9B"/>
    <w:rsid w:val="00903741"/>
    <w:rsid w:val="0090699C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9F0955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16127"/>
    <w:rsid w:val="00B30CAD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1D3A"/>
    <w:rsid w:val="00C70AF0"/>
    <w:rsid w:val="00C82235"/>
    <w:rsid w:val="00CE4779"/>
    <w:rsid w:val="00CE608A"/>
    <w:rsid w:val="00D35A85"/>
    <w:rsid w:val="00D43A3C"/>
    <w:rsid w:val="00D506A2"/>
    <w:rsid w:val="00D51172"/>
    <w:rsid w:val="00D61D02"/>
    <w:rsid w:val="00D62E85"/>
    <w:rsid w:val="00D76928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6306"/>
    <w:rsid w:val="00EC70B4"/>
    <w:rsid w:val="00EE6218"/>
    <w:rsid w:val="00EF781B"/>
    <w:rsid w:val="00F24803"/>
    <w:rsid w:val="00F55045"/>
    <w:rsid w:val="00F712AB"/>
    <w:rsid w:val="00F748C1"/>
    <w:rsid w:val="00F83A6C"/>
    <w:rsid w:val="00F85FAC"/>
    <w:rsid w:val="00F90F8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A8ED-23E4-4F60-8969-4EBB8BA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9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9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6949-9C59-4325-A538-A70D9F8A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16</cp:revision>
  <cp:lastPrinted>2017-12-13T15:19:00Z</cp:lastPrinted>
  <dcterms:created xsi:type="dcterms:W3CDTF">2016-06-28T19:17:00Z</dcterms:created>
  <dcterms:modified xsi:type="dcterms:W3CDTF">2017-12-13T15:20:00Z</dcterms:modified>
</cp:coreProperties>
</file>