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 retirada de entulhos na Rua Curruíra, ao lado da Mina do Bairro São João (Vista Alegre).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citado relataram junto a este vereador o acúmulo de lixo e de entulho no meio da rua mencionada, o que leva a grandes transtornos, riscos de acidentes com veículos e transeuntes, além de riscos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