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26</w:t>
      </w:r>
      <w:r w:rsidR="00B30666">
        <w:rPr>
          <w:b/>
          <w:color w:val="000000"/>
        </w:rPr>
        <w:t xml:space="preserve"> </w:t>
      </w:r>
      <w:r>
        <w:rPr>
          <w:b/>
          <w:color w:val="000000"/>
        </w:rPr>
        <w:t>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 xml:space="preserve">Emenda Nº </w:t>
      </w:r>
      <w:proofErr w:type="gramStart"/>
      <w:r>
        <w:t>26 ao Projeto de Lei Nº</w:t>
      </w:r>
      <w:proofErr w:type="gramEnd"/>
      <w:r>
        <w:t xml:space="preserve"> 888/2017</w:t>
      </w:r>
      <w:r w:rsidR="002933B1">
        <w:t xml:space="preserve">, que “estima a receita e fixa a despesa do município de Pouso Alegre para o exercício de 2018”, </w:t>
      </w:r>
      <w:r w:rsidR="002933B1">
        <w:rPr>
          <w:color w:val="000000"/>
        </w:rPr>
        <w:t>com a alteração abaixo:</w:t>
      </w:r>
    </w:p>
    <w:p w:rsidR="00C94212" w:rsidRPr="006121C9" w:rsidRDefault="00C94212" w:rsidP="002933B1">
      <w:pPr>
        <w:pStyle w:val="SemEspaamento"/>
      </w:pPr>
    </w:p>
    <w:p w:rsidR="002933B1" w:rsidRDefault="002933B1" w:rsidP="002933B1">
      <w:pPr>
        <w:pStyle w:val="SemEspaamento"/>
      </w:pPr>
      <w:r>
        <w:t xml:space="preserve">ACRÉSCIMOS </w:t>
      </w:r>
    </w:p>
    <w:p w:rsidR="002933B1" w:rsidRDefault="002933B1" w:rsidP="002933B1">
      <w:pPr>
        <w:pStyle w:val="SemEspaamento"/>
      </w:pPr>
    </w:p>
    <w:p w:rsidR="002933B1" w:rsidRDefault="002933B1" w:rsidP="002933B1">
      <w:pPr>
        <w:pStyle w:val="SemEspaamento"/>
      </w:pPr>
      <w:r>
        <w:t>Objetivo do Gasto:</w:t>
      </w:r>
      <w:proofErr w:type="gramStart"/>
      <w:r>
        <w:t xml:space="preserve">  </w:t>
      </w:r>
      <w:proofErr w:type="gramEnd"/>
      <w:r>
        <w:t>Reformas e melhorias na Praça de Esporte de Pouso Alegre – MG (</w:t>
      </w:r>
      <w:proofErr w:type="spellStart"/>
      <w:r>
        <w:t>Rosão</w:t>
      </w:r>
      <w:proofErr w:type="spellEnd"/>
      <w:r>
        <w:t>)</w:t>
      </w:r>
    </w:p>
    <w:p w:rsidR="002933B1" w:rsidRDefault="002933B1" w:rsidP="002933B1">
      <w:pPr>
        <w:pStyle w:val="SemEspaamento"/>
      </w:pPr>
      <w:r>
        <w:t xml:space="preserve">Órgão: </w:t>
      </w:r>
      <w:proofErr w:type="gramStart"/>
      <w:r>
        <w:t>02 - PREFEITURA</w:t>
      </w:r>
      <w:proofErr w:type="gramEnd"/>
      <w:r>
        <w:t xml:space="preserve"> MUNICIPAL DE POUSO ALEGRE</w:t>
      </w:r>
    </w:p>
    <w:p w:rsidR="002933B1" w:rsidRDefault="002933B1" w:rsidP="002933B1">
      <w:pPr>
        <w:pStyle w:val="SemEspaamento"/>
      </w:pPr>
      <w:r>
        <w:t xml:space="preserve">Unidade: </w:t>
      </w:r>
      <w:proofErr w:type="gramStart"/>
      <w:r>
        <w:t>02.12 - SUPERINTENDÊNCIA</w:t>
      </w:r>
      <w:proofErr w:type="gramEnd"/>
      <w:r>
        <w:t xml:space="preserve"> DE ESPORTES</w:t>
      </w:r>
    </w:p>
    <w:p w:rsidR="002933B1" w:rsidRDefault="002933B1" w:rsidP="002933B1">
      <w:pPr>
        <w:pStyle w:val="SemEspaamento"/>
      </w:pPr>
      <w:r>
        <w:t xml:space="preserve">Aplicação Programada: Reformas, melhorias e manutenção da Praça de </w:t>
      </w:r>
      <w:proofErr w:type="gramStart"/>
      <w:r>
        <w:t>Esporte</w:t>
      </w:r>
      <w:proofErr w:type="gramEnd"/>
    </w:p>
    <w:p w:rsidR="002933B1" w:rsidRDefault="002933B1" w:rsidP="002933B1">
      <w:pPr>
        <w:pStyle w:val="SemEspaamento"/>
      </w:pPr>
      <w:proofErr w:type="spellStart"/>
      <w:r>
        <w:t>Proj</w:t>
      </w:r>
      <w:proofErr w:type="spellEnd"/>
      <w:r>
        <w:t>./</w:t>
      </w:r>
      <w:proofErr w:type="spellStart"/>
      <w:r>
        <w:t>Ativ</w:t>
      </w:r>
      <w:proofErr w:type="spellEnd"/>
      <w:r>
        <w:t xml:space="preserve">./Op. Especiais: </w:t>
      </w:r>
      <w:proofErr w:type="gramStart"/>
      <w:r>
        <w:t>27.812.0011.2084</w:t>
      </w:r>
      <w:proofErr w:type="gramEnd"/>
    </w:p>
    <w:p w:rsidR="002933B1" w:rsidRDefault="002933B1" w:rsidP="002933B1">
      <w:pPr>
        <w:pStyle w:val="SemEspaamento"/>
      </w:pPr>
      <w:r>
        <w:t>Nat. de Despesa: 4490.51 – Obras e Instalações</w:t>
      </w:r>
    </w:p>
    <w:p w:rsidR="002933B1" w:rsidRDefault="002933B1" w:rsidP="002933B1">
      <w:pPr>
        <w:pStyle w:val="SemEspaamento"/>
      </w:pPr>
      <w:r>
        <w:t>Fonte: 1001001</w:t>
      </w:r>
    </w:p>
    <w:p w:rsidR="002933B1" w:rsidRDefault="002933B1" w:rsidP="002933B1">
      <w:pPr>
        <w:pStyle w:val="SemEspaamento"/>
      </w:pPr>
      <w:r>
        <w:t>Valor a ser acrescido: R$ 150.000,00 (cento e cinquenta mil reais)</w:t>
      </w:r>
    </w:p>
    <w:p w:rsidR="002933B1" w:rsidRDefault="002933B1" w:rsidP="002933B1">
      <w:pPr>
        <w:pStyle w:val="SemEspaamento"/>
      </w:pPr>
    </w:p>
    <w:p w:rsidR="002933B1" w:rsidRDefault="002933B1" w:rsidP="002933B1">
      <w:pPr>
        <w:pStyle w:val="SemEspaamento"/>
      </w:pPr>
    </w:p>
    <w:p w:rsidR="002933B1" w:rsidRDefault="002933B1" w:rsidP="002933B1">
      <w:pPr>
        <w:pStyle w:val="SemEspaamento"/>
      </w:pPr>
      <w:r>
        <w:t xml:space="preserve"> DEDUÇÃO</w:t>
      </w:r>
    </w:p>
    <w:p w:rsidR="002933B1" w:rsidRDefault="002933B1" w:rsidP="002933B1">
      <w:pPr>
        <w:pStyle w:val="SemEspaamento"/>
      </w:pPr>
    </w:p>
    <w:p w:rsidR="002933B1" w:rsidRDefault="002933B1" w:rsidP="002933B1">
      <w:pPr>
        <w:pStyle w:val="SemEspaamento"/>
      </w:pPr>
      <w:r>
        <w:t xml:space="preserve">Órgão: </w:t>
      </w:r>
      <w:proofErr w:type="gramStart"/>
      <w:r>
        <w:t>02 - PREFEITURA</w:t>
      </w:r>
      <w:proofErr w:type="gramEnd"/>
      <w:r>
        <w:t xml:space="preserve"> MUNICIPAL DE POUSO ALEGRE</w:t>
      </w:r>
    </w:p>
    <w:p w:rsidR="002933B1" w:rsidRDefault="002933B1" w:rsidP="002933B1">
      <w:pPr>
        <w:pStyle w:val="SemEspaamento"/>
      </w:pPr>
      <w:r>
        <w:t xml:space="preserve">Unidade: </w:t>
      </w:r>
      <w:proofErr w:type="gramStart"/>
      <w:r>
        <w:t>0202 - SUPERINTENDÊNCIA</w:t>
      </w:r>
      <w:proofErr w:type="gramEnd"/>
      <w:r>
        <w:t xml:space="preserve"> DE GESTÃO DE RECURSOS MATERIAIS</w:t>
      </w:r>
    </w:p>
    <w:p w:rsidR="002933B1" w:rsidRDefault="002933B1" w:rsidP="002933B1">
      <w:pPr>
        <w:pStyle w:val="SemEspaamento"/>
      </w:pPr>
      <w:r>
        <w:t>Aplicação Programada: Manutenção da Superintendência da Gestão de Recursos Materiais</w:t>
      </w:r>
    </w:p>
    <w:p w:rsidR="002933B1" w:rsidRDefault="002933B1" w:rsidP="002933B1">
      <w:pPr>
        <w:pStyle w:val="SemEspaamento"/>
      </w:pPr>
      <w:proofErr w:type="spellStart"/>
      <w:r>
        <w:t>Proj</w:t>
      </w:r>
      <w:proofErr w:type="spellEnd"/>
      <w:r>
        <w:t>./</w:t>
      </w:r>
      <w:proofErr w:type="spellStart"/>
      <w:r>
        <w:t>Ativ</w:t>
      </w:r>
      <w:proofErr w:type="spellEnd"/>
      <w:r>
        <w:t xml:space="preserve">./Op. Especiais: </w:t>
      </w:r>
      <w:proofErr w:type="gramStart"/>
      <w:r>
        <w:t>04.122.0001.2007</w:t>
      </w:r>
      <w:proofErr w:type="gramEnd"/>
    </w:p>
    <w:p w:rsidR="002933B1" w:rsidRDefault="002933B1" w:rsidP="002933B1">
      <w:pPr>
        <w:pStyle w:val="SemEspaamento"/>
      </w:pPr>
      <w:r>
        <w:t xml:space="preserve">Nat. de Despesa: 339039.00- Outros Serviços de </w:t>
      </w:r>
      <w:proofErr w:type="gramStart"/>
      <w:r>
        <w:t>Terceiros Pessoa Jurídica</w:t>
      </w:r>
      <w:proofErr w:type="gramEnd"/>
    </w:p>
    <w:p w:rsidR="002933B1" w:rsidRDefault="002933B1" w:rsidP="002933B1">
      <w:pPr>
        <w:pStyle w:val="SemEspaamento"/>
      </w:pPr>
      <w:r>
        <w:t>Fonte: 1001001</w:t>
      </w:r>
    </w:p>
    <w:p w:rsidR="00C94212" w:rsidRPr="006121C9" w:rsidRDefault="002933B1" w:rsidP="002933B1">
      <w:pPr>
        <w:pStyle w:val="SemEspaamento"/>
      </w:pPr>
      <w:r>
        <w:t>Valor a ser deduzido: R$ 150.000,00 (cento e cinquenta mil reais)</w:t>
      </w: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2933B1" w:rsidRDefault="002933B1" w:rsidP="006848DF">
      <w:pPr>
        <w:jc w:val="center"/>
        <w:rPr>
          <w:color w:val="000000"/>
        </w:rPr>
      </w:pPr>
    </w:p>
    <w:p w:rsidR="002933B1" w:rsidRDefault="002933B1" w:rsidP="006848DF">
      <w:pPr>
        <w:jc w:val="center"/>
        <w:rPr>
          <w:color w:val="000000"/>
        </w:rPr>
      </w:pPr>
    </w:p>
    <w:p w:rsidR="002933B1" w:rsidRDefault="002933B1" w:rsidP="006848D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33B1" w:rsidTr="002933B1">
        <w:tc>
          <w:tcPr>
            <w:tcW w:w="5172" w:type="dxa"/>
          </w:tcPr>
          <w:p w:rsidR="002933B1" w:rsidRPr="002933B1" w:rsidRDefault="002933B1" w:rsidP="00293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  <w:tc>
          <w:tcPr>
            <w:tcW w:w="5173" w:type="dxa"/>
          </w:tcPr>
          <w:p w:rsidR="002933B1" w:rsidRPr="002933B1" w:rsidRDefault="002933B1" w:rsidP="00293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André Prado</w:t>
            </w:r>
          </w:p>
        </w:tc>
      </w:tr>
      <w:tr w:rsidR="002933B1" w:rsidTr="002933B1">
        <w:tc>
          <w:tcPr>
            <w:tcW w:w="5172" w:type="dxa"/>
          </w:tcPr>
          <w:p w:rsidR="002933B1" w:rsidRPr="002933B1" w:rsidRDefault="002933B1" w:rsidP="00293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33B1" w:rsidRPr="002933B1" w:rsidRDefault="002933B1" w:rsidP="00293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33B1" w:rsidRDefault="002933B1" w:rsidP="002933B1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2933B1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6121C9" w:rsidRDefault="002933B1" w:rsidP="002933B1">
      <w:pPr>
        <w:jc w:val="both"/>
        <w:rPr>
          <w:color w:val="000000"/>
        </w:rPr>
      </w:pPr>
      <w:r>
        <w:t>A presente emenda ao Projeto de Lei n° 888/2017 visa atender as necessidades da população do Município de Pouso Alegre</w:t>
      </w:r>
      <w:r w:rsidRPr="00331395">
        <w:rPr>
          <w:rFonts w:eastAsia="Calibri"/>
        </w:rPr>
        <w:t xml:space="preserve">, </w:t>
      </w:r>
      <w:r>
        <w:rPr>
          <w:rFonts w:eastAsia="Calibri"/>
        </w:rPr>
        <w:t xml:space="preserve">que </w:t>
      </w:r>
      <w:r w:rsidRPr="00331395">
        <w:rPr>
          <w:rFonts w:eastAsia="Calibri"/>
        </w:rPr>
        <w:t>reivindica</w:t>
      </w:r>
      <w:r>
        <w:rPr>
          <w:rFonts w:eastAsia="Calibri"/>
        </w:rPr>
        <w:t xml:space="preserve">ram junto a estes </w:t>
      </w:r>
      <w:r w:rsidRPr="00331395">
        <w:rPr>
          <w:rFonts w:eastAsia="Calibri"/>
        </w:rPr>
        <w:t>vereador</w:t>
      </w:r>
      <w:r>
        <w:rPr>
          <w:rFonts w:eastAsia="Calibri"/>
        </w:rPr>
        <w:t>es</w:t>
      </w:r>
      <w:r w:rsidRPr="00331395">
        <w:rPr>
          <w:rFonts w:eastAsia="Calibri"/>
        </w:rPr>
        <w:t xml:space="preserve">, </w:t>
      </w:r>
      <w:r>
        <w:rPr>
          <w:rFonts w:eastAsia="Calibri"/>
        </w:rPr>
        <w:t xml:space="preserve">aumento de recursos para reformas e manutenção da Praça de Esportes, incentivando assim a prática de esportes, </w:t>
      </w:r>
      <w:r w:rsidRPr="00331395">
        <w:rPr>
          <w:rFonts w:eastAsia="Calibri"/>
        </w:rPr>
        <w:t>vi</w:t>
      </w:r>
      <w:r>
        <w:rPr>
          <w:rFonts w:eastAsia="Calibri"/>
        </w:rPr>
        <w:t xml:space="preserve">sando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promoção da saúde e bem-estar dos munícipes</w:t>
      </w:r>
      <w:r w:rsidRPr="00331395">
        <w:rPr>
          <w:rFonts w:eastAsia="Calibri"/>
        </w:rPr>
        <w:t>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2933B1" w:rsidRDefault="002933B1" w:rsidP="002933B1">
      <w:pPr>
        <w:jc w:val="center"/>
        <w:rPr>
          <w:color w:val="000000"/>
        </w:rPr>
      </w:pPr>
    </w:p>
    <w:p w:rsidR="002933B1" w:rsidRDefault="002933B1" w:rsidP="002933B1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2933B1" w:rsidRDefault="002933B1" w:rsidP="002933B1">
      <w:pPr>
        <w:jc w:val="center"/>
        <w:rPr>
          <w:color w:val="000000"/>
        </w:rPr>
      </w:pPr>
    </w:p>
    <w:p w:rsidR="002933B1" w:rsidRDefault="002933B1" w:rsidP="002933B1">
      <w:pPr>
        <w:jc w:val="center"/>
        <w:rPr>
          <w:color w:val="000000"/>
        </w:rPr>
      </w:pPr>
    </w:p>
    <w:p w:rsidR="002933B1" w:rsidRDefault="002933B1" w:rsidP="002933B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33B1" w:rsidTr="00683022">
        <w:tc>
          <w:tcPr>
            <w:tcW w:w="5172" w:type="dxa"/>
          </w:tcPr>
          <w:p w:rsidR="002933B1" w:rsidRPr="002933B1" w:rsidRDefault="002933B1" w:rsidP="00683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  <w:tc>
          <w:tcPr>
            <w:tcW w:w="5173" w:type="dxa"/>
          </w:tcPr>
          <w:p w:rsidR="002933B1" w:rsidRPr="002933B1" w:rsidRDefault="002933B1" w:rsidP="00683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André Prado</w:t>
            </w:r>
          </w:p>
        </w:tc>
      </w:tr>
      <w:tr w:rsidR="002933B1" w:rsidTr="00683022">
        <w:tc>
          <w:tcPr>
            <w:tcW w:w="5172" w:type="dxa"/>
          </w:tcPr>
          <w:p w:rsidR="002933B1" w:rsidRPr="002933B1" w:rsidRDefault="002933B1" w:rsidP="00683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33B1" w:rsidRPr="002933B1" w:rsidRDefault="002933B1" w:rsidP="00683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33B1" w:rsidRDefault="002933B1" w:rsidP="002933B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21" w:rsidRDefault="00B10521" w:rsidP="00FE475D">
      <w:r>
        <w:separator/>
      </w:r>
    </w:p>
  </w:endnote>
  <w:endnote w:type="continuationSeparator" w:id="0">
    <w:p w:rsidR="00B10521" w:rsidRDefault="00B1052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2B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105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05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1052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05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21" w:rsidRDefault="00B10521" w:rsidP="00FE475D">
      <w:r>
        <w:separator/>
      </w:r>
    </w:p>
  </w:footnote>
  <w:footnote w:type="continuationSeparator" w:id="0">
    <w:p w:rsidR="00B10521" w:rsidRDefault="00B1052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05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2B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2B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1052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1052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05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2933B1"/>
    <w:rsid w:val="0033702A"/>
    <w:rsid w:val="0036114F"/>
    <w:rsid w:val="003F6DD7"/>
    <w:rsid w:val="0041447C"/>
    <w:rsid w:val="005005AC"/>
    <w:rsid w:val="00512B52"/>
    <w:rsid w:val="00564660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B10521"/>
    <w:rsid w:val="00B30666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9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5</cp:revision>
  <dcterms:created xsi:type="dcterms:W3CDTF">2017-01-13T12:38:00Z</dcterms:created>
  <dcterms:modified xsi:type="dcterms:W3CDTF">2017-12-08T14:32:00Z</dcterms:modified>
</cp:coreProperties>
</file>