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da estrada do morro frio, que dá acesso ao posto do Macaco.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péssimas condições de uso. Tendo em vista que por ela passa ônibus escolar, peço que a recuperação seja feita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