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1637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capina, a roçagem e a retirada de entulho do canteiro central, localizado entre a Avenida Prefeito Olavo Gomes de Oliveira e a Rua Targino Antônio Pachoal,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</w:t>
      </w:r>
      <w:r w:rsidR="0073564B">
        <w:rPr>
          <w:rFonts w:ascii="Times New Roman" w:eastAsia="Times New Roman" w:hAnsi="Times New Roman" w:cs="Times New Roman"/>
          <w:szCs w:val="24"/>
        </w:rPr>
        <w:t>c</w:t>
      </w:r>
      <w:r>
        <w:rPr>
          <w:rFonts w:ascii="Times New Roman" w:eastAsia="Times New Roman" w:hAnsi="Times New Roman" w:cs="Times New Roman"/>
          <w:szCs w:val="24"/>
        </w:rPr>
        <w:t xml:space="preserve">anteiro referido acima encontra-se em péssimas condições, com mato e lixo, </w:t>
      </w:r>
      <w:r w:rsidR="0073564B">
        <w:rPr>
          <w:rFonts w:ascii="Times New Roman" w:eastAsia="Times New Roman" w:hAnsi="Times New Roman" w:cs="Times New Roman"/>
          <w:szCs w:val="24"/>
        </w:rPr>
        <w:t xml:space="preserve">o </w:t>
      </w:r>
      <w:r>
        <w:rPr>
          <w:rFonts w:ascii="Times New Roman" w:eastAsia="Times New Roman" w:hAnsi="Times New Roman" w:cs="Times New Roman"/>
          <w:szCs w:val="24"/>
        </w:rPr>
        <w:t xml:space="preserve">que causa péssimo aspecto a todos que passam pelo local, </w:t>
      </w:r>
      <w:r w:rsidR="0073564B">
        <w:rPr>
          <w:rFonts w:ascii="Times New Roman" w:eastAsia="Times New Roman" w:hAnsi="Times New Roman" w:cs="Times New Roman"/>
          <w:szCs w:val="24"/>
        </w:rPr>
        <w:t>além de</w:t>
      </w:r>
      <w:r>
        <w:rPr>
          <w:rFonts w:ascii="Times New Roman" w:eastAsia="Times New Roman" w:hAnsi="Times New Roman" w:cs="Times New Roman"/>
          <w:szCs w:val="24"/>
        </w:rPr>
        <w:t xml:space="preserve"> atra</w:t>
      </w:r>
      <w:r w:rsidR="0073564B">
        <w:rPr>
          <w:rFonts w:ascii="Times New Roman" w:eastAsia="Times New Roman" w:hAnsi="Times New Roman" w:cs="Times New Roman"/>
          <w:szCs w:val="24"/>
        </w:rPr>
        <w:t xml:space="preserve">ir </w:t>
      </w:r>
      <w:r>
        <w:rPr>
          <w:rFonts w:ascii="Times New Roman" w:eastAsia="Times New Roman" w:hAnsi="Times New Roman" w:cs="Times New Roman"/>
          <w:szCs w:val="24"/>
        </w:rPr>
        <w:t>bichos 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7A5F">
      <w:r w:rsidRPr="00CF7A5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D0" w:rsidRDefault="00296FD0" w:rsidP="007F393F">
      <w:r>
        <w:separator/>
      </w:r>
    </w:p>
  </w:endnote>
  <w:endnote w:type="continuationSeparator" w:id="1">
    <w:p w:rsidR="00296FD0" w:rsidRDefault="00296FD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7A5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96F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96F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96FD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6F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D0" w:rsidRDefault="00296FD0" w:rsidP="007F393F">
      <w:r>
        <w:separator/>
      </w:r>
    </w:p>
  </w:footnote>
  <w:footnote w:type="continuationSeparator" w:id="1">
    <w:p w:rsidR="00296FD0" w:rsidRDefault="00296FD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6FD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7A5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7A5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96FD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96FD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6FD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96FD0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564B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A5F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2017-12-07T15:26:00Z</dcterms:modified>
</cp:coreProperties>
</file>