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7354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A OBRIGATORIEDADE DE EXIBIÇÃO DE MÍDIAS AUDIOVISUAIS SOBRE PREVENÇÃO </w:t>
      </w:r>
      <w:r w:rsidR="00CB601A">
        <w:rPr>
          <w:b/>
        </w:rPr>
        <w:t>AO USO DE</w:t>
      </w:r>
      <w:r>
        <w:rPr>
          <w:b/>
        </w:rPr>
        <w:t xml:space="preserve"> DROGAS</w:t>
      </w:r>
      <w:r w:rsidR="00CB601A">
        <w:rPr>
          <w:b/>
        </w:rPr>
        <w:t xml:space="preserve"> E</w:t>
      </w:r>
      <w:r>
        <w:rPr>
          <w:b/>
        </w:rPr>
        <w:t xml:space="preserve"> ÁLCOOL E SEUS MALEFÍCIOS NAS ABERTURAS DE SHOWS, EVENTOS ARTÍSTICOS, CULTURAIS E EDUCACIONAIS NO ÂMBITO DO MUNICÍPIO DE POUSO ALEGRE-MG, E DÁ OUTRAS PROVIDÊNCIAS.</w:t>
      </w:r>
    </w:p>
    <w:p w:rsidR="000D61D3" w:rsidRDefault="000D61D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D61D3" w:rsidRPr="000D61D3" w:rsidRDefault="000D61D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D61D3">
        <w:rPr>
          <w:b/>
          <w:sz w:val="20"/>
          <w:szCs w:val="20"/>
        </w:rPr>
        <w:t>Autor: Ver. Adelson do Hospital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37B16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37B1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obrigatória </w:t>
      </w:r>
      <w:proofErr w:type="gramStart"/>
      <w:r>
        <w:rPr>
          <w:rFonts w:ascii="Times New Roman" w:eastAsia="Times New Roman" w:hAnsi="Times New Roman"/>
          <w:color w:val="000000"/>
        </w:rPr>
        <w:t>a</w:t>
      </w:r>
      <w:proofErr w:type="gramEnd"/>
      <w:r>
        <w:rPr>
          <w:rFonts w:ascii="Times New Roman" w:eastAsia="Times New Roman" w:hAnsi="Times New Roman"/>
          <w:color w:val="000000"/>
        </w:rPr>
        <w:t xml:space="preserve"> exibição de mídias audiovisuais educativas que versem sobre conteúdos relacionados </w:t>
      </w:r>
      <w:r w:rsidR="00637B16">
        <w:rPr>
          <w:rFonts w:ascii="Times New Roman" w:eastAsia="Times New Roman" w:hAnsi="Times New Roman"/>
          <w:color w:val="000000"/>
        </w:rPr>
        <w:t>à</w:t>
      </w:r>
      <w:r>
        <w:rPr>
          <w:rFonts w:ascii="Times New Roman" w:eastAsia="Times New Roman" w:hAnsi="Times New Roman"/>
          <w:color w:val="000000"/>
        </w:rPr>
        <w:t xml:space="preserve"> prevenção aos males causados pelas drogas, álcool e doenças provenientes do uso prolongado dessas substâncias entorpecentes, para fins de acesso à informação, conscientização, </w:t>
      </w:r>
      <w:proofErr w:type="gramStart"/>
      <w:r>
        <w:rPr>
          <w:rFonts w:ascii="Times New Roman" w:eastAsia="Times New Roman" w:hAnsi="Times New Roman"/>
          <w:color w:val="000000"/>
        </w:rPr>
        <w:t>prevenção</w:t>
      </w:r>
      <w:proofErr w:type="gramEnd"/>
      <w:r>
        <w:rPr>
          <w:rFonts w:ascii="Times New Roman" w:eastAsia="Times New Roman" w:hAnsi="Times New Roman"/>
          <w:color w:val="000000"/>
        </w:rPr>
        <w:t xml:space="preserve"> e enfrentamento dos males ocasionados ao organismo humano, na abertura de shows artísticos, eventos culturais e educacionais, sessões cinematográficas, com a presença de público no Município do Pouso Alegre.</w:t>
      </w: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37B16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E</w:t>
      </w:r>
      <w:r w:rsidR="00637B16">
        <w:rPr>
          <w:rFonts w:ascii="Times New Roman" w:eastAsia="Times New Roman" w:hAnsi="Times New Roman"/>
          <w:color w:val="000000"/>
        </w:rPr>
        <w:t>ntende-se por eventos culturais</w:t>
      </w:r>
      <w:r>
        <w:rPr>
          <w:rFonts w:ascii="Times New Roman" w:eastAsia="Times New Roman" w:hAnsi="Times New Roman"/>
          <w:color w:val="000000"/>
        </w:rPr>
        <w:t xml:space="preserve"> as apresentações musicais, teatrais, artísticas, de dança, bem como espetáculos similares e sessões cinematográficas.</w:t>
      </w: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F3D3B">
        <w:rPr>
          <w:rFonts w:ascii="Times New Roman" w:eastAsia="Times New Roman" w:hAnsi="Times New Roman"/>
          <w:b/>
          <w:color w:val="000000"/>
        </w:rPr>
        <w:t>§ 2º</w:t>
      </w:r>
      <w:r w:rsidRPr="003F3D3B">
        <w:rPr>
          <w:rFonts w:ascii="Times New Roman" w:eastAsia="Times New Roman" w:hAnsi="Times New Roman"/>
          <w:color w:val="000000"/>
        </w:rPr>
        <w:t xml:space="preserve"> As mídias audiovisuais de que trata o </w:t>
      </w:r>
      <w:r w:rsidRPr="003F3D3B">
        <w:rPr>
          <w:rFonts w:ascii="Times New Roman" w:eastAsia="Times New Roman" w:hAnsi="Times New Roman"/>
          <w:b/>
          <w:color w:val="000000"/>
        </w:rPr>
        <w:t>caput</w:t>
      </w:r>
      <w:r w:rsidRPr="003F3D3B">
        <w:rPr>
          <w:rFonts w:ascii="Times New Roman" w:eastAsia="Times New Roman" w:hAnsi="Times New Roman"/>
          <w:color w:val="000000"/>
        </w:rPr>
        <w:t xml:space="preserve"> </w:t>
      </w:r>
      <w:r w:rsidR="003F3D3B">
        <w:rPr>
          <w:rFonts w:ascii="Times New Roman" w:eastAsia="Times New Roman" w:hAnsi="Times New Roman"/>
          <w:color w:val="000000"/>
        </w:rPr>
        <w:t>do art. 1º</w:t>
      </w:r>
      <w:r w:rsidRPr="003F3D3B">
        <w:rPr>
          <w:rFonts w:ascii="Times New Roman" w:eastAsia="Times New Roman" w:hAnsi="Times New Roman"/>
          <w:color w:val="000000"/>
        </w:rPr>
        <w:t xml:space="preserve"> deverão ter duração de mínima de 30 </w:t>
      </w:r>
      <w:r w:rsidR="00637B16" w:rsidRPr="003F3D3B">
        <w:rPr>
          <w:rFonts w:ascii="Times New Roman" w:eastAsia="Times New Roman" w:hAnsi="Times New Roman"/>
          <w:color w:val="000000"/>
        </w:rPr>
        <w:t>(</w:t>
      </w:r>
      <w:r w:rsidRPr="003F3D3B">
        <w:rPr>
          <w:rFonts w:ascii="Times New Roman" w:eastAsia="Times New Roman" w:hAnsi="Times New Roman"/>
          <w:color w:val="000000"/>
        </w:rPr>
        <w:t>trinta</w:t>
      </w:r>
      <w:r w:rsidR="00637B16" w:rsidRPr="003F3D3B">
        <w:rPr>
          <w:rFonts w:ascii="Times New Roman" w:eastAsia="Times New Roman" w:hAnsi="Times New Roman"/>
          <w:color w:val="000000"/>
        </w:rPr>
        <w:t>)</w:t>
      </w:r>
      <w:r w:rsidRPr="003F3D3B">
        <w:rPr>
          <w:rFonts w:ascii="Times New Roman" w:eastAsia="Times New Roman" w:hAnsi="Times New Roman"/>
          <w:color w:val="000000"/>
        </w:rPr>
        <w:t xml:space="preserve"> </w:t>
      </w:r>
      <w:r w:rsidR="00637B16" w:rsidRPr="003F3D3B">
        <w:rPr>
          <w:rFonts w:ascii="Times New Roman" w:eastAsia="Times New Roman" w:hAnsi="Times New Roman"/>
          <w:color w:val="000000"/>
        </w:rPr>
        <w:t>segundos</w:t>
      </w:r>
      <w:r w:rsidRPr="003F3D3B">
        <w:rPr>
          <w:rFonts w:ascii="Times New Roman" w:eastAsia="Times New Roman" w:hAnsi="Times New Roman"/>
          <w:color w:val="000000"/>
        </w:rPr>
        <w:t>;</w:t>
      </w: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37B16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A projeção das mídias audiovisuais deverá ser feita em telas capazes de permitir a visualização de seu conteúdo por todo o público do local onde se realizar o show ou evento cultural.</w:t>
      </w: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F3D3B" w:rsidRDefault="003F3D3B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F3D3B">
        <w:rPr>
          <w:rFonts w:ascii="Times New Roman" w:eastAsia="Times New Roman" w:hAnsi="Times New Roman"/>
          <w:b/>
          <w:color w:val="000000"/>
        </w:rPr>
        <w:t>§ 4º</w:t>
      </w:r>
      <w:r w:rsidRPr="003F3D3B">
        <w:rPr>
          <w:rFonts w:ascii="Times New Roman" w:eastAsia="Times New Roman" w:hAnsi="Times New Roman"/>
          <w:color w:val="000000"/>
        </w:rPr>
        <w:t xml:space="preserve"> Caso o evento não utilize telão ou equipamento equivalente, será permitida a divulgação do conteúdo descrito no </w:t>
      </w:r>
      <w:r w:rsidRPr="003F3D3B">
        <w:rPr>
          <w:rFonts w:ascii="Times New Roman" w:eastAsia="Times New Roman" w:hAnsi="Times New Roman"/>
          <w:b/>
          <w:color w:val="000000"/>
        </w:rPr>
        <w:t>caput</w:t>
      </w:r>
      <w:r w:rsidRPr="003F3D3B">
        <w:rPr>
          <w:rFonts w:ascii="Times New Roman" w:eastAsia="Times New Roman" w:hAnsi="Times New Roman"/>
          <w:color w:val="000000"/>
        </w:rPr>
        <w:t xml:space="preserve"> do artigo 1º apenas em áudio. </w:t>
      </w: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37B1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exibição e criação das mídias audiovisuais educativas serão de responsabilidade dos produtores de shows e eventos culturais realizados no Município de Pouso Alegre, e o seu conteúdo deverá ser previamente aprovado pelo setor competente do Poder Executivo.</w:t>
      </w: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37B16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O Poder Executivo poderá editar uma mídia audiovisual educacional padrão para utilização nos shows e eventos culturais realizados no Município de Pouso Alegre.</w:t>
      </w: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F3D3B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As mídias audiovisuais produzidas pelos organizadores de shows, eventos artísticos, culturais, </w:t>
      </w:r>
      <w:r>
        <w:rPr>
          <w:rFonts w:ascii="Times New Roman" w:eastAsia="Times New Roman" w:hAnsi="Times New Roman"/>
          <w:color w:val="000000"/>
        </w:rPr>
        <w:lastRenderedPageBreak/>
        <w:t>educacionais e esportivos</w:t>
      </w:r>
      <w:r w:rsidR="003F3D3B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doad</w:t>
      </w:r>
      <w:r w:rsidR="00637B16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s para o acervo d</w:t>
      </w:r>
      <w:r w:rsidR="00637B16">
        <w:rPr>
          <w:rFonts w:ascii="Times New Roman" w:eastAsia="Times New Roman" w:hAnsi="Times New Roman"/>
          <w:color w:val="000000"/>
        </w:rPr>
        <w:t>a Secretaria Municipal de Saúde</w:t>
      </w:r>
      <w:r w:rsidR="003F3D3B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serão utilizad</w:t>
      </w:r>
      <w:r w:rsidR="00637B16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s exclusivamente nas ações realizadas pel</w:t>
      </w:r>
      <w:r w:rsidR="003F3D3B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F3D3B">
        <w:rPr>
          <w:rFonts w:ascii="Times New Roman" w:eastAsia="Times New Roman" w:hAnsi="Times New Roman"/>
          <w:color w:val="000000"/>
        </w:rPr>
        <w:t>Secretaria Municipal de Saúde</w:t>
      </w:r>
      <w:r>
        <w:rPr>
          <w:rFonts w:ascii="Times New Roman" w:eastAsia="Times New Roman" w:hAnsi="Times New Roman"/>
          <w:color w:val="000000"/>
        </w:rPr>
        <w:t>.</w:t>
      </w: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F3D3B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concessão de alvará para cada evento estará condicionada à assinatura, pelo promotor do </w:t>
      </w:r>
      <w:r w:rsidR="00637B16" w:rsidRPr="003F3D3B">
        <w:rPr>
          <w:rFonts w:ascii="Times New Roman" w:eastAsia="Times New Roman" w:hAnsi="Times New Roman"/>
          <w:color w:val="000000"/>
        </w:rPr>
        <w:t>evento</w:t>
      </w:r>
      <w:r>
        <w:rPr>
          <w:rFonts w:ascii="Times New Roman" w:eastAsia="Times New Roman" w:hAnsi="Times New Roman"/>
          <w:color w:val="000000"/>
        </w:rPr>
        <w:t>, de termo de ciência e compromisso de veiculação do conteúdo audiovisual pertinente, nos termos do art. 1º desta Lei.</w:t>
      </w: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37B16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descumprimento do disposto na presente Lei sujeitará o infrator à multa a ser regulamentada pelo Poder Executivo em ato próprio.</w:t>
      </w: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F3D3B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Altera o § 2º do art. 1º da Lei Municipal nº 4.877, de 2009, que passa a vigorar com a seguinte redação:</w:t>
      </w: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>“Art. 1º (...)</w:t>
      </w:r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proofErr w:type="gramEnd"/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2º Será obrigatória </w:t>
      </w:r>
      <w:proofErr w:type="gramStart"/>
      <w:r>
        <w:rPr>
          <w:rFonts w:ascii="Times New Roman" w:eastAsia="Times New Roman" w:hAnsi="Times New Roman"/>
          <w:color w:val="000000"/>
        </w:rPr>
        <w:t>a</w:t>
      </w:r>
      <w:proofErr w:type="gramEnd"/>
      <w:r>
        <w:rPr>
          <w:rFonts w:ascii="Times New Roman" w:eastAsia="Times New Roman" w:hAnsi="Times New Roman"/>
          <w:color w:val="000000"/>
        </w:rPr>
        <w:t xml:space="preserve"> inserção de mensagens informativas sobre as </w:t>
      </w:r>
      <w:proofErr w:type="spellStart"/>
      <w:r>
        <w:rPr>
          <w:rFonts w:ascii="Times New Roman" w:eastAsia="Times New Roman" w:hAnsi="Times New Roman"/>
          <w:color w:val="000000"/>
        </w:rPr>
        <w:t>conseqüências</w:t>
      </w:r>
      <w:proofErr w:type="spellEnd"/>
      <w:r>
        <w:rPr>
          <w:rFonts w:ascii="Times New Roman" w:eastAsia="Times New Roman" w:hAnsi="Times New Roman"/>
          <w:color w:val="000000"/>
        </w:rPr>
        <w:t xml:space="preserve"> do risco do uso de drogas lícitas e ilícitas nos panfletos a serem distribuídos para a divulgação de festas.</w:t>
      </w:r>
      <w:r w:rsidR="003769E0">
        <w:rPr>
          <w:rFonts w:ascii="Times New Roman" w:eastAsia="Times New Roman" w:hAnsi="Times New Roman"/>
          <w:color w:val="000000"/>
        </w:rPr>
        <w:t xml:space="preserve"> (</w:t>
      </w:r>
      <w:proofErr w:type="gramStart"/>
      <w:r w:rsidR="003769E0">
        <w:rPr>
          <w:rFonts w:ascii="Times New Roman" w:eastAsia="Times New Roman" w:hAnsi="Times New Roman"/>
          <w:color w:val="000000"/>
        </w:rPr>
        <w:t>...)”</w:t>
      </w:r>
      <w:proofErr w:type="gramEnd"/>
    </w:p>
    <w:p w:rsidR="00637B16" w:rsidRDefault="00637B16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37B16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F3D3B">
        <w:rPr>
          <w:rFonts w:ascii="Times New Roman" w:eastAsia="Times New Roman" w:hAnsi="Times New Roman"/>
          <w:b/>
          <w:color w:val="000000"/>
        </w:rPr>
        <w:t>Art.</w:t>
      </w:r>
      <w:r w:rsidR="003F3D3B" w:rsidRPr="003F3D3B">
        <w:rPr>
          <w:rFonts w:ascii="Times New Roman" w:eastAsia="Times New Roman" w:hAnsi="Times New Roman"/>
          <w:b/>
          <w:color w:val="000000"/>
        </w:rPr>
        <w:t>7</w:t>
      </w:r>
      <w:r w:rsidRPr="003F3D3B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 Poder Executivo poderá regulamentar esta Lei no que lhe couber no prazo de 90 </w:t>
      </w:r>
      <w:r w:rsidR="003F3D3B">
        <w:rPr>
          <w:rFonts w:ascii="Times New Roman" w:eastAsia="Times New Roman" w:hAnsi="Times New Roman"/>
          <w:color w:val="000000"/>
        </w:rPr>
        <w:t xml:space="preserve">(noventa) </w:t>
      </w:r>
      <w:r>
        <w:rPr>
          <w:rFonts w:ascii="Times New Roman" w:eastAsia="Times New Roman" w:hAnsi="Times New Roman"/>
          <w:color w:val="000000"/>
        </w:rPr>
        <w:t>dias.</w:t>
      </w:r>
    </w:p>
    <w:p w:rsidR="003F3D3B" w:rsidRDefault="003F3D3B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F3D3B" w:rsidRDefault="003F3D3B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F3D3B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Revoga o § 4º do art. 1º da Lei Municipal nº 4.877, de 2009.</w:t>
      </w:r>
    </w:p>
    <w:p w:rsidR="00C94212" w:rsidRDefault="00C94212" w:rsidP="00637B1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F3D3B">
        <w:rPr>
          <w:rFonts w:ascii="Times New Roman" w:eastAsia="Times New Roman" w:hAnsi="Times New Roman"/>
          <w:b/>
          <w:color w:val="000000"/>
        </w:rPr>
        <w:t xml:space="preserve">Art. </w:t>
      </w:r>
      <w:r w:rsidR="003F3D3B" w:rsidRPr="003F3D3B">
        <w:rPr>
          <w:rFonts w:ascii="Times New Roman" w:eastAsia="Times New Roman" w:hAnsi="Times New Roman"/>
          <w:b/>
          <w:color w:val="000000"/>
        </w:rPr>
        <w:t>9</w:t>
      </w:r>
      <w:r w:rsidR="003F3D3B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637B16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D61D3" w:rsidP="006E5AF1">
      <w:pPr>
        <w:jc w:val="center"/>
        <w:rPr>
          <w:color w:val="000000"/>
        </w:rPr>
      </w:pPr>
      <w:r>
        <w:rPr>
          <w:color w:val="000000"/>
        </w:rPr>
        <w:t>Câmara Municipal de Pouso Alegre, 1</w:t>
      </w:r>
      <w:r w:rsidR="00873D22">
        <w:rPr>
          <w:color w:val="000000"/>
        </w:rPr>
        <w:t>9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2017.</w:t>
      </w:r>
    </w:p>
    <w:p w:rsidR="000D61D3" w:rsidRDefault="000D61D3" w:rsidP="000D61D3">
      <w:pPr>
        <w:rPr>
          <w:color w:val="000000"/>
        </w:rPr>
      </w:pPr>
    </w:p>
    <w:p w:rsidR="000D61D3" w:rsidRDefault="000D61D3" w:rsidP="000D61D3">
      <w:pPr>
        <w:rPr>
          <w:color w:val="000000"/>
        </w:rPr>
      </w:pPr>
    </w:p>
    <w:p w:rsidR="000D61D3" w:rsidRDefault="000D61D3" w:rsidP="000D61D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D61D3" w:rsidTr="000D61D3">
        <w:tc>
          <w:tcPr>
            <w:tcW w:w="5172" w:type="dxa"/>
          </w:tcPr>
          <w:p w:rsidR="000D61D3" w:rsidRPr="000D61D3" w:rsidRDefault="000D61D3" w:rsidP="000D61D3">
            <w:pPr>
              <w:jc w:val="center"/>
              <w:rPr>
                <w:color w:val="000000"/>
                <w:sz w:val="24"/>
                <w:szCs w:val="24"/>
              </w:rPr>
            </w:pPr>
            <w:r w:rsidRPr="000D61D3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0D61D3" w:rsidRPr="000D61D3" w:rsidRDefault="000D61D3" w:rsidP="000D61D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D61D3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0D61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1D3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0D61D3" w:rsidTr="000D61D3">
        <w:tc>
          <w:tcPr>
            <w:tcW w:w="5172" w:type="dxa"/>
          </w:tcPr>
          <w:p w:rsidR="000D61D3" w:rsidRPr="000D61D3" w:rsidRDefault="000D61D3" w:rsidP="000D61D3">
            <w:pPr>
              <w:jc w:val="center"/>
              <w:rPr>
                <w:color w:val="000000"/>
                <w:sz w:val="20"/>
                <w:szCs w:val="20"/>
              </w:rPr>
            </w:pPr>
            <w:r w:rsidRPr="000D61D3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0D61D3" w:rsidRPr="000D61D3" w:rsidRDefault="000D61D3" w:rsidP="000D61D3">
            <w:pPr>
              <w:jc w:val="center"/>
              <w:rPr>
                <w:color w:val="000000"/>
                <w:sz w:val="20"/>
                <w:szCs w:val="20"/>
              </w:rPr>
            </w:pPr>
            <w:r w:rsidRPr="000D61D3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0D61D3" w:rsidRDefault="000D61D3" w:rsidP="000D61D3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31B" w:rsidRDefault="00C8131B" w:rsidP="00FE475D">
      <w:r>
        <w:separator/>
      </w:r>
    </w:p>
  </w:endnote>
  <w:endnote w:type="continuationSeparator" w:id="0">
    <w:p w:rsidR="00C8131B" w:rsidRDefault="00C8131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04B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813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813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8131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13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31B" w:rsidRDefault="00C8131B" w:rsidP="00FE475D">
      <w:r>
        <w:separator/>
      </w:r>
    </w:p>
  </w:footnote>
  <w:footnote w:type="continuationSeparator" w:id="0">
    <w:p w:rsidR="00C8131B" w:rsidRDefault="00C8131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13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04B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204B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8131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8131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13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D61D3"/>
    <w:rsid w:val="00194990"/>
    <w:rsid w:val="00217FD1"/>
    <w:rsid w:val="00284E5D"/>
    <w:rsid w:val="00291B86"/>
    <w:rsid w:val="00332380"/>
    <w:rsid w:val="003769E0"/>
    <w:rsid w:val="003776C3"/>
    <w:rsid w:val="003F3D3B"/>
    <w:rsid w:val="00414F14"/>
    <w:rsid w:val="004241AC"/>
    <w:rsid w:val="004A45DE"/>
    <w:rsid w:val="00501071"/>
    <w:rsid w:val="00637B16"/>
    <w:rsid w:val="006C3FC6"/>
    <w:rsid w:val="006E5AF1"/>
    <w:rsid w:val="007076AC"/>
    <w:rsid w:val="00761A8C"/>
    <w:rsid w:val="008173A3"/>
    <w:rsid w:val="00873D22"/>
    <w:rsid w:val="00875765"/>
    <w:rsid w:val="008926B6"/>
    <w:rsid w:val="008C38D8"/>
    <w:rsid w:val="00920AA9"/>
    <w:rsid w:val="009B40CC"/>
    <w:rsid w:val="00A05C02"/>
    <w:rsid w:val="00AF09C1"/>
    <w:rsid w:val="00C204BB"/>
    <w:rsid w:val="00C8131B"/>
    <w:rsid w:val="00C94212"/>
    <w:rsid w:val="00CB601A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2017-08-25T12:46:00Z</cp:lastPrinted>
  <dcterms:created xsi:type="dcterms:W3CDTF">2017-11-27T18:30:00Z</dcterms:created>
  <dcterms:modified xsi:type="dcterms:W3CDTF">2017-11-27T18:30:00Z</dcterms:modified>
</cp:coreProperties>
</file>